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D3704D" w:rsidP="00F00EC8">
      <w:pPr>
        <w:jc w:val="center"/>
        <w:rPr>
          <w:b/>
          <w:sz w:val="32"/>
          <w:szCs w:val="32"/>
        </w:rPr>
      </w:pPr>
      <w:r>
        <w:rPr>
          <w:b/>
          <w:sz w:val="32"/>
          <w:szCs w:val="32"/>
        </w:rPr>
        <w:t xml:space="preserve">за </w:t>
      </w:r>
      <w:r w:rsidR="005C618C">
        <w:rPr>
          <w:b/>
          <w:sz w:val="32"/>
          <w:szCs w:val="32"/>
        </w:rPr>
        <w:t xml:space="preserve">січень - </w:t>
      </w:r>
      <w:r w:rsidR="00526A01">
        <w:rPr>
          <w:b/>
          <w:sz w:val="32"/>
          <w:szCs w:val="32"/>
        </w:rPr>
        <w:t>лип</w:t>
      </w:r>
      <w:r w:rsidR="00875AC0">
        <w:rPr>
          <w:b/>
          <w:sz w:val="32"/>
          <w:szCs w:val="32"/>
        </w:rPr>
        <w:t>ень</w:t>
      </w:r>
      <w:r w:rsidR="00F00EC8">
        <w:rPr>
          <w:b/>
          <w:sz w:val="32"/>
          <w:szCs w:val="32"/>
        </w:rPr>
        <w:t xml:space="preserve"> </w:t>
      </w:r>
      <w:r w:rsidR="00F00EC8" w:rsidRPr="00BD6E05">
        <w:rPr>
          <w:b/>
          <w:sz w:val="32"/>
          <w:szCs w:val="32"/>
        </w:rPr>
        <w:t>202</w:t>
      </w:r>
      <w:r w:rsidR="00B77EC5">
        <w:rPr>
          <w:b/>
          <w:sz w:val="32"/>
          <w:szCs w:val="32"/>
        </w:rPr>
        <w:t>3</w:t>
      </w:r>
      <w:r w:rsidR="00F00EC8" w:rsidRPr="00BD6E05">
        <w:rPr>
          <w:b/>
          <w:sz w:val="32"/>
          <w:szCs w:val="32"/>
        </w:rPr>
        <w:t xml:space="preserve"> року</w:t>
      </w:r>
    </w:p>
    <w:p w:rsidR="002F0219" w:rsidRPr="00C01689" w:rsidRDefault="002F0219" w:rsidP="00F00EC8">
      <w:pPr>
        <w:jc w:val="center"/>
        <w:rPr>
          <w:b/>
          <w:sz w:val="10"/>
          <w:szCs w:val="10"/>
        </w:rPr>
      </w:pPr>
    </w:p>
    <w:p w:rsidR="00497D4A" w:rsidRPr="00B947BE" w:rsidRDefault="00497D4A" w:rsidP="00FA1A02">
      <w:pPr>
        <w:tabs>
          <w:tab w:val="left" w:pos="567"/>
        </w:tabs>
        <w:ind w:firstLine="851"/>
        <w:jc w:val="both"/>
        <w:rPr>
          <w:b/>
          <w:sz w:val="28"/>
          <w:szCs w:val="28"/>
        </w:rPr>
      </w:pPr>
      <w:r w:rsidRPr="00B947BE">
        <w:rPr>
          <w:sz w:val="28"/>
          <w:szCs w:val="28"/>
        </w:rPr>
        <w:t>За даними звіту управління Державної казначейської служби України у м.Вараші про виконання місцевих бюджетів за січень</w:t>
      </w:r>
      <w:r w:rsidR="002D7879" w:rsidRPr="00B947BE">
        <w:rPr>
          <w:sz w:val="28"/>
          <w:szCs w:val="28"/>
        </w:rPr>
        <w:t>-</w:t>
      </w:r>
      <w:r w:rsidR="00D71029">
        <w:rPr>
          <w:sz w:val="28"/>
          <w:szCs w:val="28"/>
        </w:rPr>
        <w:t>липе</w:t>
      </w:r>
      <w:r w:rsidR="003D10B8" w:rsidRPr="00B947BE">
        <w:rPr>
          <w:sz w:val="28"/>
          <w:szCs w:val="28"/>
        </w:rPr>
        <w:t>нь</w:t>
      </w:r>
      <w:r w:rsidRPr="00B947BE">
        <w:rPr>
          <w:sz w:val="28"/>
          <w:szCs w:val="28"/>
        </w:rPr>
        <w:t xml:space="preserve"> 202</w:t>
      </w:r>
      <w:r w:rsidR="006D3252" w:rsidRPr="00B947BE">
        <w:rPr>
          <w:sz w:val="28"/>
          <w:szCs w:val="28"/>
        </w:rPr>
        <w:t>3</w:t>
      </w:r>
      <w:r w:rsidRPr="00B947BE">
        <w:rPr>
          <w:sz w:val="28"/>
          <w:szCs w:val="28"/>
        </w:rPr>
        <w:t xml:space="preserve"> року надходження до </w:t>
      </w:r>
      <w:r w:rsidRPr="00B947BE">
        <w:rPr>
          <w:i/>
          <w:sz w:val="28"/>
          <w:szCs w:val="28"/>
        </w:rPr>
        <w:t>загального фонду</w:t>
      </w:r>
      <w:r w:rsidRPr="00B947BE">
        <w:rPr>
          <w:sz w:val="28"/>
          <w:szCs w:val="28"/>
        </w:rPr>
        <w:t xml:space="preserve"> бюджету Вараської міської територіальної громади склали </w:t>
      </w:r>
      <w:r w:rsidR="00D71029">
        <w:rPr>
          <w:b/>
          <w:sz w:val="28"/>
          <w:szCs w:val="28"/>
        </w:rPr>
        <w:t>5</w:t>
      </w:r>
      <w:r w:rsidR="00355085">
        <w:rPr>
          <w:b/>
          <w:sz w:val="28"/>
          <w:szCs w:val="28"/>
        </w:rPr>
        <w:t>9</w:t>
      </w:r>
      <w:r w:rsidR="00D71029">
        <w:rPr>
          <w:b/>
          <w:sz w:val="28"/>
          <w:szCs w:val="28"/>
        </w:rPr>
        <w:t>3</w:t>
      </w:r>
      <w:r w:rsidR="00355085">
        <w:rPr>
          <w:b/>
          <w:sz w:val="28"/>
          <w:szCs w:val="28"/>
        </w:rPr>
        <w:t> </w:t>
      </w:r>
      <w:r w:rsidR="00D71029">
        <w:rPr>
          <w:b/>
          <w:sz w:val="28"/>
          <w:szCs w:val="28"/>
        </w:rPr>
        <w:t>518</w:t>
      </w:r>
      <w:r w:rsidR="00355085">
        <w:rPr>
          <w:b/>
          <w:sz w:val="28"/>
          <w:szCs w:val="28"/>
        </w:rPr>
        <w:t>,</w:t>
      </w:r>
      <w:r w:rsidR="00D71029">
        <w:rPr>
          <w:b/>
          <w:sz w:val="28"/>
          <w:szCs w:val="28"/>
        </w:rPr>
        <w:t>1</w:t>
      </w:r>
      <w:r w:rsidR="006D3252" w:rsidRPr="00B947BE">
        <w:rPr>
          <w:b/>
          <w:sz w:val="28"/>
          <w:szCs w:val="28"/>
        </w:rPr>
        <w:t xml:space="preserve"> </w:t>
      </w:r>
      <w:r w:rsidRPr="00B947BE">
        <w:rPr>
          <w:b/>
          <w:sz w:val="28"/>
          <w:szCs w:val="28"/>
        </w:rPr>
        <w:t>тис.грн</w:t>
      </w:r>
      <w:r w:rsidR="001B53FB" w:rsidRPr="00B947BE">
        <w:rPr>
          <w:b/>
          <w:sz w:val="28"/>
          <w:szCs w:val="28"/>
        </w:rPr>
        <w:t>.</w:t>
      </w:r>
    </w:p>
    <w:p w:rsidR="00497D4A" w:rsidRPr="00B947BE" w:rsidRDefault="00497D4A" w:rsidP="0021157D">
      <w:pPr>
        <w:tabs>
          <w:tab w:val="left" w:pos="567"/>
          <w:tab w:val="left" w:pos="851"/>
        </w:tabs>
        <w:ind w:firstLine="851"/>
        <w:jc w:val="both"/>
        <w:rPr>
          <w:sz w:val="28"/>
          <w:szCs w:val="28"/>
        </w:rPr>
      </w:pPr>
      <w:r w:rsidRPr="00B947BE">
        <w:rPr>
          <w:i/>
          <w:sz w:val="28"/>
          <w:szCs w:val="28"/>
        </w:rPr>
        <w:t xml:space="preserve">Доходи загального фонду </w:t>
      </w:r>
      <w:r w:rsidRPr="00B947BE">
        <w:rPr>
          <w:sz w:val="28"/>
          <w:szCs w:val="28"/>
        </w:rPr>
        <w:t xml:space="preserve">бюджету (без урахування офіційних трансфертів) склали </w:t>
      </w:r>
      <w:r w:rsidR="00355085">
        <w:rPr>
          <w:b/>
          <w:sz w:val="28"/>
          <w:szCs w:val="28"/>
          <w:lang w:val="ru-RU"/>
        </w:rPr>
        <w:t>4</w:t>
      </w:r>
      <w:r w:rsidR="00D71029">
        <w:rPr>
          <w:b/>
          <w:sz w:val="28"/>
          <w:szCs w:val="28"/>
          <w:lang w:val="ru-RU"/>
        </w:rPr>
        <w:t>90 526,1</w:t>
      </w:r>
      <w:r w:rsidR="00142BE9" w:rsidRPr="00B947BE">
        <w:rPr>
          <w:b/>
          <w:sz w:val="28"/>
          <w:szCs w:val="28"/>
          <w:lang w:val="ru-RU"/>
        </w:rPr>
        <w:t xml:space="preserve"> т</w:t>
      </w:r>
      <w:r w:rsidRPr="00B947BE">
        <w:rPr>
          <w:b/>
          <w:sz w:val="28"/>
          <w:szCs w:val="28"/>
        </w:rPr>
        <w:t>ис.грн</w:t>
      </w:r>
      <w:r w:rsidRPr="00B947BE">
        <w:rPr>
          <w:sz w:val="28"/>
          <w:szCs w:val="28"/>
        </w:rPr>
        <w:t xml:space="preserve">, що становить </w:t>
      </w:r>
      <w:r w:rsidR="005F70A6">
        <w:rPr>
          <w:b/>
          <w:sz w:val="28"/>
          <w:szCs w:val="28"/>
          <w:lang w:val="ru-RU"/>
        </w:rPr>
        <w:t>107,9</w:t>
      </w:r>
      <w:r w:rsidR="00B2359A" w:rsidRPr="00B947BE">
        <w:rPr>
          <w:b/>
          <w:sz w:val="28"/>
          <w:szCs w:val="28"/>
          <w:lang w:val="ru-RU"/>
        </w:rPr>
        <w:t>%</w:t>
      </w:r>
      <w:r w:rsidR="00B96507" w:rsidRPr="00B947BE">
        <w:rPr>
          <w:b/>
          <w:sz w:val="28"/>
          <w:szCs w:val="28"/>
        </w:rPr>
        <w:t xml:space="preserve"> </w:t>
      </w:r>
      <w:r w:rsidR="007F7061" w:rsidRPr="00B947BE">
        <w:rPr>
          <w:b/>
          <w:sz w:val="28"/>
          <w:szCs w:val="28"/>
        </w:rPr>
        <w:t>(</w:t>
      </w:r>
      <w:r w:rsidR="002D7879" w:rsidRPr="00B947BE">
        <w:rPr>
          <w:sz w:val="28"/>
          <w:szCs w:val="28"/>
        </w:rPr>
        <w:t>+</w:t>
      </w:r>
      <w:r w:rsidR="006D3252" w:rsidRPr="00B947BE">
        <w:rPr>
          <w:b/>
          <w:sz w:val="28"/>
          <w:szCs w:val="28"/>
        </w:rPr>
        <w:t xml:space="preserve"> </w:t>
      </w:r>
      <w:r w:rsidR="005F70A6">
        <w:rPr>
          <w:b/>
          <w:sz w:val="28"/>
          <w:szCs w:val="28"/>
        </w:rPr>
        <w:t>3</w:t>
      </w:r>
      <w:r w:rsidR="00D71029">
        <w:rPr>
          <w:b/>
          <w:sz w:val="28"/>
          <w:szCs w:val="28"/>
        </w:rPr>
        <w:t>6 </w:t>
      </w:r>
      <w:r w:rsidR="005F70A6">
        <w:rPr>
          <w:b/>
          <w:sz w:val="28"/>
          <w:szCs w:val="28"/>
        </w:rPr>
        <w:t>0</w:t>
      </w:r>
      <w:r w:rsidR="00D71029">
        <w:rPr>
          <w:b/>
          <w:sz w:val="28"/>
          <w:szCs w:val="28"/>
        </w:rPr>
        <w:t>04,4</w:t>
      </w:r>
      <w:r w:rsidR="006D3252" w:rsidRPr="00B947BE">
        <w:rPr>
          <w:b/>
          <w:sz w:val="28"/>
          <w:szCs w:val="28"/>
        </w:rPr>
        <w:t xml:space="preserve"> тис</w:t>
      </w:r>
      <w:r w:rsidR="00B96507" w:rsidRPr="00B947BE">
        <w:rPr>
          <w:b/>
          <w:sz w:val="28"/>
          <w:szCs w:val="28"/>
        </w:rPr>
        <w:t>.грн)</w:t>
      </w:r>
      <w:r w:rsidR="00CE4BB3" w:rsidRPr="00B947BE">
        <w:rPr>
          <w:sz w:val="28"/>
          <w:szCs w:val="28"/>
        </w:rPr>
        <w:t xml:space="preserve"> до </w:t>
      </w:r>
      <w:r w:rsidR="00CE16C5" w:rsidRPr="00B947BE">
        <w:rPr>
          <w:sz w:val="28"/>
          <w:szCs w:val="28"/>
        </w:rPr>
        <w:t>планового показника</w:t>
      </w:r>
      <w:r w:rsidR="00CE4BB3" w:rsidRPr="00B947BE">
        <w:rPr>
          <w:sz w:val="28"/>
          <w:szCs w:val="28"/>
        </w:rPr>
        <w:t xml:space="preserve"> </w:t>
      </w:r>
      <w:r w:rsidRPr="00B947BE">
        <w:rPr>
          <w:sz w:val="28"/>
          <w:szCs w:val="28"/>
        </w:rPr>
        <w:t xml:space="preserve">та </w:t>
      </w:r>
      <w:r w:rsidR="00B2359A" w:rsidRPr="00B947BE">
        <w:rPr>
          <w:b/>
          <w:sz w:val="28"/>
          <w:szCs w:val="28"/>
        </w:rPr>
        <w:t>113,</w:t>
      </w:r>
      <w:r w:rsidR="00D71029">
        <w:rPr>
          <w:b/>
          <w:sz w:val="28"/>
          <w:szCs w:val="28"/>
        </w:rPr>
        <w:t>9</w:t>
      </w:r>
      <w:r w:rsidRPr="00B947BE">
        <w:rPr>
          <w:b/>
          <w:sz w:val="28"/>
          <w:szCs w:val="28"/>
        </w:rPr>
        <w:t>%</w:t>
      </w:r>
      <w:r w:rsidRPr="00B947BE">
        <w:rPr>
          <w:sz w:val="28"/>
          <w:szCs w:val="28"/>
        </w:rPr>
        <w:t xml:space="preserve"> (</w:t>
      </w:r>
      <w:r w:rsidR="003D10B8" w:rsidRPr="00B947BE">
        <w:rPr>
          <w:b/>
          <w:sz w:val="28"/>
          <w:szCs w:val="28"/>
        </w:rPr>
        <w:t>+</w:t>
      </w:r>
      <w:r w:rsidR="005F70A6">
        <w:rPr>
          <w:b/>
          <w:sz w:val="28"/>
          <w:szCs w:val="28"/>
        </w:rPr>
        <w:t>5</w:t>
      </w:r>
      <w:r w:rsidR="00D71029">
        <w:rPr>
          <w:b/>
          <w:sz w:val="28"/>
          <w:szCs w:val="28"/>
        </w:rPr>
        <w:t>9</w:t>
      </w:r>
      <w:r w:rsidR="005F70A6">
        <w:rPr>
          <w:b/>
          <w:sz w:val="28"/>
          <w:szCs w:val="28"/>
        </w:rPr>
        <w:t> </w:t>
      </w:r>
      <w:r w:rsidR="00D71029">
        <w:rPr>
          <w:b/>
          <w:sz w:val="28"/>
          <w:szCs w:val="28"/>
        </w:rPr>
        <w:t>740</w:t>
      </w:r>
      <w:r w:rsidR="005F70A6">
        <w:rPr>
          <w:b/>
          <w:sz w:val="28"/>
          <w:szCs w:val="28"/>
        </w:rPr>
        <w:t>,0</w:t>
      </w:r>
      <w:r w:rsidR="006D3252" w:rsidRPr="00B947BE">
        <w:rPr>
          <w:b/>
          <w:sz w:val="28"/>
          <w:szCs w:val="28"/>
        </w:rPr>
        <w:t xml:space="preserve"> </w:t>
      </w:r>
      <w:r w:rsidRPr="00B947BE">
        <w:rPr>
          <w:b/>
          <w:sz w:val="28"/>
          <w:szCs w:val="28"/>
        </w:rPr>
        <w:t>тис.грн</w:t>
      </w:r>
      <w:r w:rsidRPr="00B947BE">
        <w:rPr>
          <w:sz w:val="28"/>
          <w:szCs w:val="28"/>
        </w:rPr>
        <w:t>) до показника відповідного періоду 202</w:t>
      </w:r>
      <w:r w:rsidR="006D3252" w:rsidRPr="00B947BE">
        <w:rPr>
          <w:sz w:val="28"/>
          <w:szCs w:val="28"/>
        </w:rPr>
        <w:t>2</w:t>
      </w:r>
      <w:r w:rsidRPr="00B947BE">
        <w:rPr>
          <w:sz w:val="28"/>
          <w:szCs w:val="28"/>
        </w:rPr>
        <w:t xml:space="preserve"> року.</w:t>
      </w:r>
    </w:p>
    <w:p w:rsidR="00497D4A" w:rsidRPr="00270264" w:rsidRDefault="00497D4A" w:rsidP="0021157D">
      <w:pPr>
        <w:tabs>
          <w:tab w:val="left" w:pos="567"/>
          <w:tab w:val="left" w:pos="851"/>
        </w:tabs>
        <w:ind w:firstLine="851"/>
        <w:jc w:val="both"/>
        <w:rPr>
          <w:sz w:val="28"/>
          <w:szCs w:val="28"/>
        </w:rPr>
      </w:pPr>
      <w:r w:rsidRPr="00270264">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70264" w:rsidRDefault="00497D4A" w:rsidP="0021157D">
      <w:pPr>
        <w:tabs>
          <w:tab w:val="left" w:pos="567"/>
          <w:tab w:val="left" w:pos="709"/>
          <w:tab w:val="left" w:pos="851"/>
        </w:tabs>
        <w:ind w:firstLine="851"/>
        <w:jc w:val="both"/>
        <w:rPr>
          <w:sz w:val="28"/>
          <w:szCs w:val="28"/>
        </w:rPr>
      </w:pPr>
      <w:r w:rsidRPr="00270264">
        <w:rPr>
          <w:sz w:val="28"/>
          <w:szCs w:val="28"/>
        </w:rPr>
        <w:t>В структурі власних доходів загального фонду бюджету податок та збір на доходи фізичних осіб</w:t>
      </w:r>
      <w:r w:rsidRPr="00270264">
        <w:rPr>
          <w:b/>
          <w:sz w:val="28"/>
          <w:szCs w:val="28"/>
        </w:rPr>
        <w:t xml:space="preserve"> </w:t>
      </w:r>
      <w:r w:rsidRPr="00270264">
        <w:rPr>
          <w:sz w:val="28"/>
          <w:szCs w:val="28"/>
        </w:rPr>
        <w:t>займає</w:t>
      </w:r>
      <w:r w:rsidRPr="00270264">
        <w:rPr>
          <w:b/>
          <w:sz w:val="28"/>
          <w:szCs w:val="28"/>
        </w:rPr>
        <w:t xml:space="preserve"> </w:t>
      </w:r>
      <w:r w:rsidR="00773BED">
        <w:rPr>
          <w:b/>
          <w:sz w:val="28"/>
          <w:szCs w:val="28"/>
          <w:lang w:val="ru-RU"/>
        </w:rPr>
        <w:t>87,</w:t>
      </w:r>
      <w:r w:rsidR="00D71029">
        <w:rPr>
          <w:b/>
          <w:sz w:val="28"/>
          <w:szCs w:val="28"/>
          <w:lang w:val="ru-RU"/>
        </w:rPr>
        <w:t>0</w:t>
      </w:r>
      <w:r w:rsidRPr="00270264">
        <w:rPr>
          <w:b/>
          <w:sz w:val="28"/>
          <w:szCs w:val="28"/>
        </w:rPr>
        <w:t>%</w:t>
      </w:r>
      <w:r w:rsidRPr="00270264">
        <w:rPr>
          <w:sz w:val="28"/>
          <w:szCs w:val="28"/>
        </w:rPr>
        <w:t xml:space="preserve">, його надходження склали </w:t>
      </w:r>
      <w:r w:rsidR="00D71029">
        <w:rPr>
          <w:b/>
          <w:sz w:val="28"/>
          <w:szCs w:val="28"/>
        </w:rPr>
        <w:t>426 848,</w:t>
      </w:r>
      <w:r w:rsidR="00773BED">
        <w:rPr>
          <w:b/>
          <w:sz w:val="28"/>
          <w:szCs w:val="28"/>
        </w:rPr>
        <w:t>3</w:t>
      </w:r>
      <w:r w:rsidRPr="00613B10">
        <w:rPr>
          <w:b/>
          <w:sz w:val="28"/>
          <w:szCs w:val="28"/>
        </w:rPr>
        <w:t> тис.грн</w:t>
      </w:r>
      <w:r w:rsidRPr="00613B10">
        <w:rPr>
          <w:sz w:val="28"/>
          <w:szCs w:val="28"/>
        </w:rPr>
        <w:t>,</w:t>
      </w:r>
      <w:r w:rsidRPr="00270264">
        <w:rPr>
          <w:sz w:val="28"/>
          <w:szCs w:val="28"/>
        </w:rPr>
        <w:t xml:space="preserve"> що </w:t>
      </w:r>
      <w:r w:rsidR="001D7B43" w:rsidRPr="00270264">
        <w:rPr>
          <w:sz w:val="28"/>
          <w:szCs w:val="28"/>
        </w:rPr>
        <w:t xml:space="preserve">на </w:t>
      </w:r>
      <w:r w:rsidR="00773BED">
        <w:rPr>
          <w:b/>
          <w:sz w:val="28"/>
          <w:szCs w:val="28"/>
        </w:rPr>
        <w:t>2</w:t>
      </w:r>
      <w:r w:rsidR="00D71029">
        <w:rPr>
          <w:b/>
          <w:sz w:val="28"/>
          <w:szCs w:val="28"/>
        </w:rPr>
        <w:t>9</w:t>
      </w:r>
      <w:r w:rsidR="00773BED">
        <w:rPr>
          <w:b/>
          <w:sz w:val="28"/>
          <w:szCs w:val="28"/>
        </w:rPr>
        <w:t> 1</w:t>
      </w:r>
      <w:r w:rsidR="00D71029">
        <w:rPr>
          <w:b/>
          <w:sz w:val="28"/>
          <w:szCs w:val="28"/>
        </w:rPr>
        <w:t>67</w:t>
      </w:r>
      <w:r w:rsidR="00773BED">
        <w:rPr>
          <w:b/>
          <w:sz w:val="28"/>
          <w:szCs w:val="28"/>
        </w:rPr>
        <w:t>,8</w:t>
      </w:r>
      <w:r w:rsidR="001D7B43" w:rsidRPr="00270264">
        <w:rPr>
          <w:b/>
          <w:sz w:val="28"/>
          <w:szCs w:val="28"/>
        </w:rPr>
        <w:t xml:space="preserve"> тис.грн</w:t>
      </w:r>
      <w:r w:rsidR="001D7B43" w:rsidRPr="00270264">
        <w:rPr>
          <w:sz w:val="28"/>
          <w:szCs w:val="28"/>
        </w:rPr>
        <w:t xml:space="preserve">, або на </w:t>
      </w:r>
      <w:r w:rsidR="00A761AC">
        <w:rPr>
          <w:b/>
          <w:sz w:val="28"/>
          <w:szCs w:val="28"/>
        </w:rPr>
        <w:t>7</w:t>
      </w:r>
      <w:r w:rsidR="00773BED">
        <w:rPr>
          <w:b/>
          <w:sz w:val="28"/>
          <w:szCs w:val="28"/>
        </w:rPr>
        <w:t>,3</w:t>
      </w:r>
      <w:r w:rsidR="001D7B43" w:rsidRPr="00270264">
        <w:rPr>
          <w:b/>
          <w:sz w:val="28"/>
          <w:szCs w:val="28"/>
        </w:rPr>
        <w:t xml:space="preserve"> %</w:t>
      </w:r>
      <w:r w:rsidR="001D7B43" w:rsidRPr="00270264">
        <w:rPr>
          <w:sz w:val="28"/>
          <w:szCs w:val="28"/>
        </w:rPr>
        <w:t xml:space="preserve">, більше планового показника та </w:t>
      </w:r>
      <w:r w:rsidRPr="00270264">
        <w:rPr>
          <w:sz w:val="28"/>
          <w:szCs w:val="28"/>
        </w:rPr>
        <w:t xml:space="preserve">на </w:t>
      </w:r>
      <w:r w:rsidR="00773BED">
        <w:rPr>
          <w:b/>
          <w:sz w:val="28"/>
          <w:szCs w:val="28"/>
        </w:rPr>
        <w:t> </w:t>
      </w:r>
      <w:r w:rsidR="00A761AC" w:rsidRPr="00A761AC">
        <w:rPr>
          <w:b/>
          <w:sz w:val="28"/>
          <w:szCs w:val="28"/>
          <w:lang w:val="ru-RU"/>
        </w:rPr>
        <w:t>46</w:t>
      </w:r>
      <w:r w:rsidR="00A761AC">
        <w:rPr>
          <w:b/>
          <w:sz w:val="28"/>
          <w:szCs w:val="28"/>
          <w:lang w:val="en-US"/>
        </w:rPr>
        <w:t> </w:t>
      </w:r>
      <w:r w:rsidR="00A761AC">
        <w:rPr>
          <w:b/>
          <w:sz w:val="28"/>
          <w:szCs w:val="28"/>
          <w:lang w:val="ru-RU"/>
        </w:rPr>
        <w:t>083,</w:t>
      </w:r>
      <w:r w:rsidR="00A761AC">
        <w:rPr>
          <w:b/>
          <w:sz w:val="28"/>
          <w:szCs w:val="28"/>
        </w:rPr>
        <w:t>4</w:t>
      </w:r>
      <w:r w:rsidRPr="00270264">
        <w:rPr>
          <w:b/>
          <w:sz w:val="28"/>
          <w:szCs w:val="28"/>
        </w:rPr>
        <w:t> </w:t>
      </w:r>
      <w:r w:rsidRPr="00613B10">
        <w:rPr>
          <w:b/>
          <w:sz w:val="28"/>
          <w:szCs w:val="28"/>
        </w:rPr>
        <w:t>тис.грн</w:t>
      </w:r>
      <w:r w:rsidRPr="00270264">
        <w:rPr>
          <w:sz w:val="28"/>
          <w:szCs w:val="28"/>
        </w:rPr>
        <w:t>,</w:t>
      </w:r>
      <w:r w:rsidRPr="00270264">
        <w:rPr>
          <w:b/>
          <w:sz w:val="28"/>
          <w:szCs w:val="28"/>
        </w:rPr>
        <w:t xml:space="preserve"> </w:t>
      </w:r>
      <w:r w:rsidRPr="00270264">
        <w:rPr>
          <w:sz w:val="28"/>
          <w:szCs w:val="28"/>
        </w:rPr>
        <w:t>або на</w:t>
      </w:r>
      <w:r w:rsidRPr="00270264">
        <w:rPr>
          <w:b/>
          <w:sz w:val="28"/>
          <w:szCs w:val="28"/>
        </w:rPr>
        <w:t xml:space="preserve"> </w:t>
      </w:r>
      <w:r w:rsidR="00773BED">
        <w:rPr>
          <w:b/>
          <w:sz w:val="28"/>
          <w:szCs w:val="28"/>
        </w:rPr>
        <w:t>1</w:t>
      </w:r>
      <w:r w:rsidR="00A761AC">
        <w:rPr>
          <w:b/>
          <w:sz w:val="28"/>
          <w:szCs w:val="28"/>
        </w:rPr>
        <w:t>2</w:t>
      </w:r>
      <w:r w:rsidR="00773BED">
        <w:rPr>
          <w:b/>
          <w:sz w:val="28"/>
          <w:szCs w:val="28"/>
        </w:rPr>
        <w:t>,</w:t>
      </w:r>
      <w:r w:rsidR="00A761AC">
        <w:rPr>
          <w:b/>
          <w:sz w:val="28"/>
          <w:szCs w:val="28"/>
        </w:rPr>
        <w:t>1</w:t>
      </w:r>
      <w:r w:rsidRPr="00270264">
        <w:rPr>
          <w:b/>
          <w:sz w:val="28"/>
          <w:szCs w:val="28"/>
        </w:rPr>
        <w:t xml:space="preserve">%, </w:t>
      </w:r>
      <w:r w:rsidR="001D7B43" w:rsidRPr="00270264">
        <w:rPr>
          <w:sz w:val="28"/>
          <w:szCs w:val="28"/>
        </w:rPr>
        <w:t>біль</w:t>
      </w:r>
      <w:r w:rsidRPr="00270264">
        <w:rPr>
          <w:sz w:val="28"/>
          <w:szCs w:val="28"/>
        </w:rPr>
        <w:t>ше проти надходжень</w:t>
      </w:r>
      <w:r w:rsidRPr="00270264">
        <w:rPr>
          <w:b/>
          <w:sz w:val="28"/>
          <w:szCs w:val="28"/>
        </w:rPr>
        <w:t xml:space="preserve"> </w:t>
      </w:r>
      <w:r w:rsidRPr="00270264">
        <w:rPr>
          <w:sz w:val="28"/>
          <w:szCs w:val="28"/>
        </w:rPr>
        <w:t>за відповідний період минулого року.</w:t>
      </w:r>
    </w:p>
    <w:p w:rsidR="00497D4A" w:rsidRPr="004C3A41" w:rsidRDefault="00497D4A" w:rsidP="0035258A">
      <w:pPr>
        <w:tabs>
          <w:tab w:val="left" w:pos="567"/>
          <w:tab w:val="left" w:pos="851"/>
        </w:tabs>
        <w:ind w:firstLine="851"/>
        <w:jc w:val="both"/>
        <w:rPr>
          <w:sz w:val="28"/>
          <w:szCs w:val="28"/>
        </w:rPr>
      </w:pPr>
      <w:r w:rsidRPr="004C3A41">
        <w:rPr>
          <w:sz w:val="28"/>
          <w:szCs w:val="28"/>
        </w:rPr>
        <w:t xml:space="preserve">Частка місцевих податків </w:t>
      </w:r>
      <w:r w:rsidR="003B4919">
        <w:rPr>
          <w:sz w:val="28"/>
          <w:szCs w:val="28"/>
        </w:rPr>
        <w:t>та</w:t>
      </w:r>
      <w:r w:rsidRPr="004C3A41">
        <w:rPr>
          <w:sz w:val="28"/>
          <w:szCs w:val="28"/>
        </w:rPr>
        <w:t xml:space="preserve"> зборів</w:t>
      </w:r>
      <w:r w:rsidR="003B4919">
        <w:rPr>
          <w:sz w:val="28"/>
          <w:szCs w:val="28"/>
        </w:rPr>
        <w:t>, що сплачуються (перераховуються) згідно з Податковим кодексом України,</w:t>
      </w:r>
      <w:r w:rsidRPr="004C3A41">
        <w:rPr>
          <w:sz w:val="28"/>
          <w:szCs w:val="28"/>
        </w:rPr>
        <w:t xml:space="preserve"> у структурі власних доходів загального фонду бюджету складає </w:t>
      </w:r>
      <w:r w:rsidR="00D700A1" w:rsidRPr="004C3A41">
        <w:rPr>
          <w:b/>
          <w:sz w:val="28"/>
          <w:szCs w:val="28"/>
        </w:rPr>
        <w:t>9,</w:t>
      </w:r>
      <w:r w:rsidR="00A761AC">
        <w:rPr>
          <w:b/>
          <w:sz w:val="28"/>
          <w:szCs w:val="28"/>
        </w:rPr>
        <w:t>4</w:t>
      </w:r>
      <w:r w:rsidRPr="004C3A41">
        <w:rPr>
          <w:b/>
          <w:sz w:val="28"/>
          <w:szCs w:val="28"/>
        </w:rPr>
        <w:t>%</w:t>
      </w:r>
      <w:r w:rsidRPr="004C3A41">
        <w:rPr>
          <w:sz w:val="28"/>
          <w:szCs w:val="28"/>
        </w:rPr>
        <w:t xml:space="preserve">. Фактичні їх надходження склали </w:t>
      </w:r>
      <w:r w:rsidR="00A761AC">
        <w:rPr>
          <w:b/>
          <w:sz w:val="28"/>
          <w:szCs w:val="28"/>
        </w:rPr>
        <w:t>46 1</w:t>
      </w:r>
      <w:r w:rsidR="00E642E9">
        <w:rPr>
          <w:b/>
          <w:sz w:val="28"/>
          <w:szCs w:val="28"/>
        </w:rPr>
        <w:t>4</w:t>
      </w:r>
      <w:r w:rsidR="00A761AC">
        <w:rPr>
          <w:b/>
          <w:sz w:val="28"/>
          <w:szCs w:val="28"/>
        </w:rPr>
        <w:t>0</w:t>
      </w:r>
      <w:r w:rsidR="00E642E9">
        <w:rPr>
          <w:b/>
          <w:sz w:val="28"/>
          <w:szCs w:val="28"/>
        </w:rPr>
        <w:t>,7</w:t>
      </w:r>
      <w:r w:rsidR="00A854EB" w:rsidRPr="004C3A41">
        <w:rPr>
          <w:b/>
          <w:sz w:val="28"/>
          <w:szCs w:val="28"/>
        </w:rPr>
        <w:t xml:space="preserve"> </w:t>
      </w:r>
      <w:r w:rsidR="00613B10">
        <w:rPr>
          <w:b/>
          <w:sz w:val="28"/>
          <w:szCs w:val="28"/>
        </w:rPr>
        <w:t>тис.</w:t>
      </w:r>
      <w:r w:rsidRPr="00613B10">
        <w:rPr>
          <w:b/>
          <w:sz w:val="28"/>
          <w:szCs w:val="28"/>
        </w:rPr>
        <w:t>грн</w:t>
      </w:r>
      <w:r w:rsidRPr="004C3A41">
        <w:rPr>
          <w:sz w:val="28"/>
          <w:szCs w:val="28"/>
        </w:rPr>
        <w:t xml:space="preserve">, що </w:t>
      </w:r>
      <w:r w:rsidR="00006415" w:rsidRPr="004C3A41">
        <w:rPr>
          <w:sz w:val="28"/>
          <w:szCs w:val="28"/>
        </w:rPr>
        <w:t xml:space="preserve">на </w:t>
      </w:r>
      <w:r w:rsidR="00A761AC">
        <w:rPr>
          <w:b/>
          <w:sz w:val="28"/>
          <w:szCs w:val="28"/>
        </w:rPr>
        <w:t>3 321,3</w:t>
      </w:r>
      <w:r w:rsidR="00AF6A1B">
        <w:rPr>
          <w:b/>
          <w:sz w:val="28"/>
          <w:szCs w:val="28"/>
        </w:rPr>
        <w:t xml:space="preserve"> </w:t>
      </w:r>
      <w:r w:rsidR="00006415" w:rsidRPr="004C3A41">
        <w:rPr>
          <w:b/>
          <w:sz w:val="28"/>
          <w:szCs w:val="28"/>
        </w:rPr>
        <w:t>тис.грн</w:t>
      </w:r>
      <w:r w:rsidR="00006415" w:rsidRPr="004C3A41">
        <w:rPr>
          <w:sz w:val="28"/>
          <w:szCs w:val="28"/>
        </w:rPr>
        <w:t xml:space="preserve">, або на </w:t>
      </w:r>
      <w:r w:rsidR="00A761AC">
        <w:rPr>
          <w:b/>
          <w:sz w:val="28"/>
          <w:szCs w:val="28"/>
        </w:rPr>
        <w:t>7</w:t>
      </w:r>
      <w:r w:rsidR="00E642E9">
        <w:rPr>
          <w:b/>
          <w:sz w:val="28"/>
          <w:szCs w:val="28"/>
        </w:rPr>
        <w:t>,8</w:t>
      </w:r>
      <w:r w:rsidR="00006415" w:rsidRPr="004C3A41">
        <w:rPr>
          <w:b/>
          <w:sz w:val="28"/>
          <w:szCs w:val="28"/>
        </w:rPr>
        <w:t>%</w:t>
      </w:r>
      <w:r w:rsidR="00006415" w:rsidRPr="004C3A41">
        <w:rPr>
          <w:sz w:val="28"/>
          <w:szCs w:val="28"/>
        </w:rPr>
        <w:t xml:space="preserve">, більше планового показника та </w:t>
      </w:r>
      <w:r w:rsidRPr="004C3A41">
        <w:rPr>
          <w:sz w:val="28"/>
          <w:szCs w:val="28"/>
        </w:rPr>
        <w:t xml:space="preserve">на </w:t>
      </w:r>
      <w:r w:rsidR="00A761AC">
        <w:rPr>
          <w:b/>
          <w:sz w:val="28"/>
          <w:szCs w:val="28"/>
        </w:rPr>
        <w:t>6 950,6</w:t>
      </w:r>
      <w:r w:rsidRPr="004C3A41">
        <w:rPr>
          <w:b/>
          <w:sz w:val="28"/>
          <w:szCs w:val="28"/>
        </w:rPr>
        <w:t> </w:t>
      </w:r>
      <w:r w:rsidRPr="00613B10">
        <w:rPr>
          <w:b/>
          <w:sz w:val="28"/>
          <w:szCs w:val="28"/>
        </w:rPr>
        <w:t>тис.грн,</w:t>
      </w:r>
      <w:r w:rsidRPr="004C3A41">
        <w:rPr>
          <w:sz w:val="28"/>
          <w:szCs w:val="28"/>
        </w:rPr>
        <w:t xml:space="preserve"> або на </w:t>
      </w:r>
      <w:r w:rsidR="00E642E9">
        <w:rPr>
          <w:b/>
          <w:sz w:val="28"/>
          <w:szCs w:val="28"/>
        </w:rPr>
        <w:t>1</w:t>
      </w:r>
      <w:r w:rsidR="00A761AC">
        <w:rPr>
          <w:b/>
          <w:sz w:val="28"/>
          <w:szCs w:val="28"/>
        </w:rPr>
        <w:t>7</w:t>
      </w:r>
      <w:r w:rsidR="00E642E9">
        <w:rPr>
          <w:b/>
          <w:sz w:val="28"/>
          <w:szCs w:val="28"/>
        </w:rPr>
        <w:t>,7</w:t>
      </w:r>
      <w:r w:rsidRPr="004C3A41">
        <w:rPr>
          <w:b/>
          <w:sz w:val="28"/>
          <w:szCs w:val="28"/>
        </w:rPr>
        <w:t xml:space="preserve">%, </w:t>
      </w:r>
      <w:r w:rsidR="000B0312" w:rsidRPr="004C3A41">
        <w:rPr>
          <w:sz w:val="28"/>
          <w:szCs w:val="28"/>
        </w:rPr>
        <w:t>біль</w:t>
      </w:r>
      <w:r w:rsidRPr="004C3A41">
        <w:rPr>
          <w:sz w:val="28"/>
          <w:szCs w:val="28"/>
        </w:rPr>
        <w:t>ше</w:t>
      </w:r>
      <w:r w:rsidRPr="004C3A41">
        <w:rPr>
          <w:b/>
          <w:sz w:val="28"/>
          <w:szCs w:val="28"/>
        </w:rPr>
        <w:t xml:space="preserve"> </w:t>
      </w:r>
      <w:r w:rsidRPr="004C3A41">
        <w:rPr>
          <w:sz w:val="28"/>
          <w:szCs w:val="28"/>
        </w:rPr>
        <w:t>проти таких надходжень за відповідний період минулого року.</w:t>
      </w:r>
      <w:r w:rsidRPr="004C3A41">
        <w:rPr>
          <w:b/>
          <w:sz w:val="28"/>
          <w:szCs w:val="28"/>
        </w:rPr>
        <w:t xml:space="preserve"> </w:t>
      </w:r>
      <w:r w:rsidRPr="004C3A41">
        <w:rPr>
          <w:sz w:val="28"/>
          <w:szCs w:val="28"/>
        </w:rPr>
        <w:t xml:space="preserve">   </w:t>
      </w:r>
    </w:p>
    <w:p w:rsidR="00497D4A" w:rsidRPr="00A769F0" w:rsidRDefault="00497D4A" w:rsidP="0021157D">
      <w:pPr>
        <w:tabs>
          <w:tab w:val="left" w:pos="567"/>
          <w:tab w:val="left" w:pos="851"/>
        </w:tabs>
        <w:ind w:firstLine="851"/>
        <w:jc w:val="both"/>
        <w:rPr>
          <w:sz w:val="28"/>
          <w:szCs w:val="28"/>
        </w:rPr>
      </w:pPr>
      <w:r w:rsidRPr="00A769F0">
        <w:rPr>
          <w:sz w:val="28"/>
          <w:szCs w:val="28"/>
        </w:rPr>
        <w:t>Найбільша питома вага в структурі надходжень місцевих податків і зборів припадає на:</w:t>
      </w:r>
    </w:p>
    <w:p w:rsidR="009A2B81" w:rsidRPr="007157A5" w:rsidRDefault="009A2B81" w:rsidP="0021157D">
      <w:pPr>
        <w:tabs>
          <w:tab w:val="left" w:pos="567"/>
          <w:tab w:val="left" w:pos="851"/>
        </w:tabs>
        <w:ind w:firstLine="851"/>
        <w:jc w:val="both"/>
        <w:rPr>
          <w:sz w:val="28"/>
          <w:szCs w:val="28"/>
        </w:rPr>
      </w:pPr>
      <w:r w:rsidRPr="007157A5">
        <w:rPr>
          <w:sz w:val="28"/>
          <w:szCs w:val="28"/>
        </w:rPr>
        <w:t xml:space="preserve">плату за землю -  </w:t>
      </w:r>
      <w:r w:rsidR="00F9474A">
        <w:rPr>
          <w:b/>
          <w:sz w:val="28"/>
          <w:szCs w:val="28"/>
        </w:rPr>
        <w:t>5</w:t>
      </w:r>
      <w:r w:rsidR="0093396E">
        <w:rPr>
          <w:b/>
          <w:sz w:val="28"/>
          <w:szCs w:val="28"/>
        </w:rPr>
        <w:t>2</w:t>
      </w:r>
      <w:r w:rsidR="00F9474A">
        <w:rPr>
          <w:b/>
          <w:sz w:val="28"/>
          <w:szCs w:val="28"/>
        </w:rPr>
        <w:t>,</w:t>
      </w:r>
      <w:r w:rsidR="0093396E">
        <w:rPr>
          <w:b/>
          <w:sz w:val="28"/>
          <w:szCs w:val="28"/>
        </w:rPr>
        <w:t>8</w:t>
      </w:r>
      <w:r w:rsidRPr="007157A5">
        <w:rPr>
          <w:b/>
          <w:sz w:val="28"/>
          <w:szCs w:val="28"/>
        </w:rPr>
        <w:t xml:space="preserve">% </w:t>
      </w:r>
      <w:r w:rsidRPr="007157A5">
        <w:rPr>
          <w:sz w:val="28"/>
          <w:szCs w:val="28"/>
        </w:rPr>
        <w:t>(</w:t>
      </w:r>
      <w:r w:rsidR="00F9474A">
        <w:rPr>
          <w:b/>
          <w:sz w:val="28"/>
          <w:szCs w:val="28"/>
        </w:rPr>
        <w:t>2</w:t>
      </w:r>
      <w:r w:rsidR="0093396E">
        <w:rPr>
          <w:b/>
          <w:sz w:val="28"/>
          <w:szCs w:val="28"/>
        </w:rPr>
        <w:t>4</w:t>
      </w:r>
      <w:r w:rsidR="00F9474A">
        <w:rPr>
          <w:b/>
          <w:sz w:val="28"/>
          <w:szCs w:val="28"/>
        </w:rPr>
        <w:t> </w:t>
      </w:r>
      <w:r w:rsidR="0093396E">
        <w:rPr>
          <w:b/>
          <w:sz w:val="28"/>
          <w:szCs w:val="28"/>
        </w:rPr>
        <w:t>360</w:t>
      </w:r>
      <w:r w:rsidR="00F9474A">
        <w:rPr>
          <w:b/>
          <w:sz w:val="28"/>
          <w:szCs w:val="28"/>
        </w:rPr>
        <w:t>,</w:t>
      </w:r>
      <w:r w:rsidR="0093396E">
        <w:rPr>
          <w:b/>
          <w:sz w:val="28"/>
          <w:szCs w:val="28"/>
        </w:rPr>
        <w:t>0</w:t>
      </w:r>
      <w:r w:rsidRPr="007157A5">
        <w:rPr>
          <w:b/>
          <w:sz w:val="28"/>
          <w:szCs w:val="28"/>
        </w:rPr>
        <w:t xml:space="preserve"> тис.грн</w:t>
      </w:r>
      <w:r w:rsidRPr="007157A5">
        <w:rPr>
          <w:sz w:val="28"/>
          <w:szCs w:val="28"/>
        </w:rPr>
        <w:t xml:space="preserve">). Приріст надходжень плати за землю проти відповідного періоду 2022 року склав </w:t>
      </w:r>
      <w:r w:rsidR="00F9474A">
        <w:rPr>
          <w:b/>
          <w:sz w:val="28"/>
          <w:szCs w:val="28"/>
        </w:rPr>
        <w:t>1</w:t>
      </w:r>
      <w:r w:rsidR="0093396E">
        <w:rPr>
          <w:b/>
          <w:sz w:val="28"/>
          <w:szCs w:val="28"/>
        </w:rPr>
        <w:t>6</w:t>
      </w:r>
      <w:r w:rsidR="00F9474A">
        <w:rPr>
          <w:b/>
          <w:sz w:val="28"/>
          <w:szCs w:val="28"/>
        </w:rPr>
        <w:t>,</w:t>
      </w:r>
      <w:r w:rsidR="0093396E">
        <w:rPr>
          <w:b/>
          <w:sz w:val="28"/>
          <w:szCs w:val="28"/>
        </w:rPr>
        <w:t>3</w:t>
      </w:r>
      <w:r w:rsidRPr="007157A5">
        <w:rPr>
          <w:b/>
          <w:sz w:val="28"/>
          <w:szCs w:val="28"/>
        </w:rPr>
        <w:t>%</w:t>
      </w:r>
      <w:r w:rsidRPr="007157A5">
        <w:rPr>
          <w:sz w:val="28"/>
          <w:szCs w:val="28"/>
        </w:rPr>
        <w:t xml:space="preserve"> </w:t>
      </w:r>
      <w:r w:rsidRPr="007157A5">
        <w:rPr>
          <w:b/>
          <w:sz w:val="28"/>
          <w:szCs w:val="28"/>
        </w:rPr>
        <w:t>(+</w:t>
      </w:r>
      <w:r w:rsidR="00F9474A">
        <w:rPr>
          <w:b/>
          <w:sz w:val="28"/>
          <w:szCs w:val="28"/>
        </w:rPr>
        <w:t>3</w:t>
      </w:r>
      <w:r w:rsidR="0093396E">
        <w:rPr>
          <w:b/>
          <w:sz w:val="28"/>
          <w:szCs w:val="28"/>
        </w:rPr>
        <w:t> 4</w:t>
      </w:r>
      <w:r w:rsidR="007111E2">
        <w:rPr>
          <w:b/>
          <w:sz w:val="28"/>
          <w:szCs w:val="28"/>
        </w:rPr>
        <w:t>1</w:t>
      </w:r>
      <w:r w:rsidR="0093396E">
        <w:rPr>
          <w:b/>
          <w:sz w:val="28"/>
          <w:szCs w:val="28"/>
        </w:rPr>
        <w:t>0,2</w:t>
      </w:r>
      <w:r w:rsidRPr="007157A5">
        <w:rPr>
          <w:b/>
          <w:sz w:val="28"/>
          <w:szCs w:val="28"/>
        </w:rPr>
        <w:t xml:space="preserve"> тис.грн</w:t>
      </w:r>
      <w:r w:rsidRPr="007157A5">
        <w:rPr>
          <w:sz w:val="28"/>
          <w:szCs w:val="28"/>
        </w:rPr>
        <w:t>);</w:t>
      </w:r>
    </w:p>
    <w:p w:rsidR="003D04D4" w:rsidRDefault="003D04D4" w:rsidP="0021157D">
      <w:pPr>
        <w:tabs>
          <w:tab w:val="left" w:pos="567"/>
          <w:tab w:val="left" w:pos="851"/>
        </w:tabs>
        <w:ind w:firstLine="851"/>
        <w:jc w:val="both"/>
        <w:rPr>
          <w:sz w:val="28"/>
          <w:szCs w:val="28"/>
        </w:rPr>
      </w:pPr>
      <w:r w:rsidRPr="0067642D">
        <w:rPr>
          <w:sz w:val="28"/>
          <w:szCs w:val="28"/>
        </w:rPr>
        <w:t xml:space="preserve">єдиний податок  - </w:t>
      </w:r>
      <w:r w:rsidR="0093396E">
        <w:rPr>
          <w:b/>
          <w:sz w:val="28"/>
          <w:szCs w:val="28"/>
        </w:rPr>
        <w:t>40,6</w:t>
      </w:r>
      <w:r w:rsidRPr="0067642D">
        <w:rPr>
          <w:b/>
          <w:sz w:val="28"/>
          <w:szCs w:val="28"/>
        </w:rPr>
        <w:t xml:space="preserve">% </w:t>
      </w:r>
      <w:r w:rsidRPr="0067642D">
        <w:rPr>
          <w:sz w:val="28"/>
          <w:szCs w:val="28"/>
        </w:rPr>
        <w:t>(</w:t>
      </w:r>
      <w:r w:rsidR="00F9474A">
        <w:rPr>
          <w:b/>
          <w:sz w:val="28"/>
          <w:szCs w:val="28"/>
        </w:rPr>
        <w:t>1</w:t>
      </w:r>
      <w:r w:rsidR="0093396E">
        <w:rPr>
          <w:b/>
          <w:sz w:val="28"/>
          <w:szCs w:val="28"/>
        </w:rPr>
        <w:t>8 747,3</w:t>
      </w:r>
      <w:r w:rsidRPr="0067642D">
        <w:rPr>
          <w:sz w:val="28"/>
          <w:szCs w:val="28"/>
        </w:rPr>
        <w:t xml:space="preserve"> </w:t>
      </w:r>
      <w:r w:rsidRPr="0067642D">
        <w:rPr>
          <w:b/>
          <w:sz w:val="28"/>
          <w:szCs w:val="28"/>
        </w:rPr>
        <w:t>тис.грн</w:t>
      </w:r>
      <w:r w:rsidRPr="0067642D">
        <w:rPr>
          <w:sz w:val="28"/>
          <w:szCs w:val="28"/>
        </w:rPr>
        <w:t xml:space="preserve">). </w:t>
      </w:r>
      <w:r w:rsidR="002E56D9" w:rsidRPr="0067642D">
        <w:rPr>
          <w:sz w:val="28"/>
          <w:szCs w:val="28"/>
        </w:rPr>
        <w:t>Приріст</w:t>
      </w:r>
      <w:r w:rsidRPr="0067642D">
        <w:rPr>
          <w:sz w:val="28"/>
          <w:szCs w:val="28"/>
        </w:rPr>
        <w:t xml:space="preserve"> надходжень єдиного податку проти відповідного періоду 202</w:t>
      </w:r>
      <w:r w:rsidR="00417CB8" w:rsidRPr="0067642D">
        <w:rPr>
          <w:sz w:val="28"/>
          <w:szCs w:val="28"/>
        </w:rPr>
        <w:t>2</w:t>
      </w:r>
      <w:r w:rsidRPr="0067642D">
        <w:rPr>
          <w:sz w:val="28"/>
          <w:szCs w:val="28"/>
        </w:rPr>
        <w:t xml:space="preserve"> року склав </w:t>
      </w:r>
      <w:r w:rsidR="0093396E">
        <w:rPr>
          <w:b/>
          <w:sz w:val="28"/>
          <w:szCs w:val="28"/>
        </w:rPr>
        <w:t>16</w:t>
      </w:r>
      <w:r w:rsidR="00F9474A">
        <w:rPr>
          <w:b/>
          <w:sz w:val="28"/>
          <w:szCs w:val="28"/>
        </w:rPr>
        <w:t>,</w:t>
      </w:r>
      <w:r w:rsidR="0093396E">
        <w:rPr>
          <w:b/>
          <w:sz w:val="28"/>
          <w:szCs w:val="28"/>
        </w:rPr>
        <w:t>0</w:t>
      </w:r>
      <w:r w:rsidRPr="0067642D">
        <w:rPr>
          <w:b/>
          <w:sz w:val="28"/>
          <w:szCs w:val="28"/>
        </w:rPr>
        <w:t>%</w:t>
      </w:r>
      <w:r w:rsidRPr="0067642D">
        <w:rPr>
          <w:sz w:val="28"/>
          <w:szCs w:val="28"/>
        </w:rPr>
        <w:t xml:space="preserve"> (</w:t>
      </w:r>
      <w:r w:rsidR="002E56D9" w:rsidRPr="0067642D">
        <w:rPr>
          <w:sz w:val="28"/>
          <w:szCs w:val="28"/>
        </w:rPr>
        <w:t>+</w:t>
      </w:r>
      <w:r w:rsidR="0093396E">
        <w:rPr>
          <w:b/>
          <w:sz w:val="28"/>
          <w:szCs w:val="28"/>
        </w:rPr>
        <w:t>2 578,9</w:t>
      </w:r>
      <w:r w:rsidRPr="0067642D">
        <w:rPr>
          <w:b/>
          <w:sz w:val="28"/>
          <w:szCs w:val="28"/>
        </w:rPr>
        <w:t xml:space="preserve"> тис.грн</w:t>
      </w:r>
      <w:r w:rsidRPr="0067642D">
        <w:rPr>
          <w:sz w:val="28"/>
          <w:szCs w:val="28"/>
        </w:rPr>
        <w:t>)</w:t>
      </w:r>
      <w:r w:rsidR="00DA3AAC">
        <w:rPr>
          <w:sz w:val="28"/>
          <w:szCs w:val="28"/>
        </w:rPr>
        <w:t>;</w:t>
      </w:r>
    </w:p>
    <w:p w:rsidR="00DA3AAC" w:rsidRPr="0067642D" w:rsidRDefault="00DA3AAC" w:rsidP="0021157D">
      <w:pPr>
        <w:tabs>
          <w:tab w:val="left" w:pos="567"/>
          <w:tab w:val="left" w:pos="851"/>
        </w:tabs>
        <w:ind w:firstLine="851"/>
        <w:jc w:val="both"/>
        <w:rPr>
          <w:sz w:val="28"/>
          <w:szCs w:val="28"/>
        </w:rPr>
      </w:pPr>
      <w:r>
        <w:rPr>
          <w:sz w:val="28"/>
          <w:szCs w:val="28"/>
        </w:rPr>
        <w:t>податку на нерухоме майно, відмінне від земельної ділянки,</w:t>
      </w:r>
      <w:r w:rsidRPr="00DA3AAC">
        <w:rPr>
          <w:sz w:val="28"/>
          <w:szCs w:val="28"/>
        </w:rPr>
        <w:t xml:space="preserve"> </w:t>
      </w:r>
      <w:r w:rsidRPr="0067642D">
        <w:rPr>
          <w:sz w:val="28"/>
          <w:szCs w:val="28"/>
        </w:rPr>
        <w:t>-</w:t>
      </w:r>
      <w:r w:rsidR="00AF6A1B">
        <w:rPr>
          <w:sz w:val="28"/>
          <w:szCs w:val="28"/>
        </w:rPr>
        <w:t xml:space="preserve">  </w:t>
      </w:r>
      <w:r w:rsidR="0093396E">
        <w:rPr>
          <w:b/>
          <w:sz w:val="28"/>
          <w:szCs w:val="28"/>
        </w:rPr>
        <w:t>6,4</w:t>
      </w:r>
      <w:r w:rsidRPr="0067642D">
        <w:rPr>
          <w:b/>
          <w:sz w:val="28"/>
          <w:szCs w:val="28"/>
        </w:rPr>
        <w:t xml:space="preserve">% </w:t>
      </w:r>
      <w:r w:rsidRPr="0067642D">
        <w:rPr>
          <w:sz w:val="28"/>
          <w:szCs w:val="28"/>
        </w:rPr>
        <w:t>(</w:t>
      </w:r>
      <w:r w:rsidR="0093396E">
        <w:rPr>
          <w:b/>
          <w:sz w:val="28"/>
          <w:szCs w:val="28"/>
        </w:rPr>
        <w:t>2</w:t>
      </w:r>
      <w:r>
        <w:rPr>
          <w:b/>
          <w:sz w:val="28"/>
          <w:szCs w:val="28"/>
        </w:rPr>
        <w:t>95</w:t>
      </w:r>
      <w:r w:rsidR="0093396E">
        <w:rPr>
          <w:b/>
          <w:sz w:val="28"/>
          <w:szCs w:val="28"/>
        </w:rPr>
        <w:t>0</w:t>
      </w:r>
      <w:r>
        <w:rPr>
          <w:b/>
          <w:sz w:val="28"/>
          <w:szCs w:val="28"/>
        </w:rPr>
        <w:t>,</w:t>
      </w:r>
      <w:r w:rsidR="0093396E">
        <w:rPr>
          <w:b/>
          <w:sz w:val="28"/>
          <w:szCs w:val="28"/>
        </w:rPr>
        <w:t>8</w:t>
      </w:r>
      <w:r w:rsidRPr="0067642D">
        <w:rPr>
          <w:sz w:val="28"/>
          <w:szCs w:val="28"/>
        </w:rPr>
        <w:t xml:space="preserve"> </w:t>
      </w:r>
      <w:r w:rsidRPr="0067642D">
        <w:rPr>
          <w:b/>
          <w:sz w:val="28"/>
          <w:szCs w:val="28"/>
        </w:rPr>
        <w:t>тис.грн</w:t>
      </w:r>
      <w:r w:rsidRPr="0067642D">
        <w:rPr>
          <w:sz w:val="28"/>
          <w:szCs w:val="28"/>
        </w:rPr>
        <w:t>). Приріст надходжень податку</w:t>
      </w:r>
      <w:r w:rsidR="0093396E">
        <w:rPr>
          <w:sz w:val="28"/>
          <w:szCs w:val="28"/>
        </w:rPr>
        <w:t xml:space="preserve"> на нерухоме майно</w:t>
      </w:r>
      <w:r w:rsidRPr="0067642D">
        <w:rPr>
          <w:sz w:val="28"/>
          <w:szCs w:val="28"/>
        </w:rPr>
        <w:t xml:space="preserve"> проти відповідного періоду 2022 року склав </w:t>
      </w:r>
      <w:r w:rsidR="0093396E">
        <w:rPr>
          <w:b/>
          <w:sz w:val="28"/>
          <w:szCs w:val="28"/>
        </w:rPr>
        <w:t>43</w:t>
      </w:r>
      <w:r>
        <w:rPr>
          <w:b/>
          <w:sz w:val="28"/>
          <w:szCs w:val="28"/>
        </w:rPr>
        <w:t>,</w:t>
      </w:r>
      <w:r w:rsidR="0093396E">
        <w:rPr>
          <w:b/>
          <w:sz w:val="28"/>
          <w:szCs w:val="28"/>
        </w:rPr>
        <w:t>9</w:t>
      </w:r>
      <w:r w:rsidRPr="0067642D">
        <w:rPr>
          <w:b/>
          <w:sz w:val="28"/>
          <w:szCs w:val="28"/>
        </w:rPr>
        <w:t>%</w:t>
      </w:r>
      <w:r w:rsidRPr="0067642D">
        <w:rPr>
          <w:sz w:val="28"/>
          <w:szCs w:val="28"/>
        </w:rPr>
        <w:t xml:space="preserve"> (+</w:t>
      </w:r>
      <w:r w:rsidR="0093396E">
        <w:rPr>
          <w:b/>
          <w:sz w:val="28"/>
          <w:szCs w:val="28"/>
        </w:rPr>
        <w:t>900</w:t>
      </w:r>
      <w:r>
        <w:rPr>
          <w:b/>
          <w:sz w:val="28"/>
          <w:szCs w:val="28"/>
        </w:rPr>
        <w:t>,</w:t>
      </w:r>
      <w:r w:rsidR="0093396E">
        <w:rPr>
          <w:b/>
          <w:sz w:val="28"/>
          <w:szCs w:val="28"/>
        </w:rPr>
        <w:t>1</w:t>
      </w:r>
      <w:r w:rsidRPr="0067642D">
        <w:rPr>
          <w:b/>
          <w:sz w:val="28"/>
          <w:szCs w:val="28"/>
        </w:rPr>
        <w:t xml:space="preserve"> тис.грн</w:t>
      </w:r>
      <w:r w:rsidRPr="0067642D">
        <w:rPr>
          <w:sz w:val="28"/>
          <w:szCs w:val="28"/>
        </w:rPr>
        <w:t>)</w:t>
      </w:r>
      <w:r>
        <w:rPr>
          <w:sz w:val="28"/>
          <w:szCs w:val="28"/>
        </w:rPr>
        <w:t>.</w:t>
      </w:r>
    </w:p>
    <w:p w:rsidR="00497D4A" w:rsidRPr="004F2DB2" w:rsidRDefault="00497D4A" w:rsidP="005C328C">
      <w:pPr>
        <w:tabs>
          <w:tab w:val="left" w:pos="567"/>
          <w:tab w:val="left" w:pos="851"/>
        </w:tabs>
        <w:ind w:firstLine="851"/>
        <w:jc w:val="both"/>
        <w:rPr>
          <w:sz w:val="28"/>
          <w:szCs w:val="28"/>
        </w:rPr>
      </w:pPr>
      <w:r w:rsidRPr="004F2DB2">
        <w:rPr>
          <w:sz w:val="28"/>
          <w:szCs w:val="28"/>
        </w:rPr>
        <w:t xml:space="preserve">Надходження </w:t>
      </w:r>
      <w:r w:rsidR="00646520" w:rsidRPr="004F2DB2">
        <w:rPr>
          <w:sz w:val="28"/>
          <w:szCs w:val="28"/>
        </w:rPr>
        <w:t>внутрішніх податків на товари та послуги (</w:t>
      </w:r>
      <w:r w:rsidRPr="004F2DB2">
        <w:rPr>
          <w:sz w:val="28"/>
          <w:szCs w:val="28"/>
        </w:rPr>
        <w:t>акцизного податку</w:t>
      </w:r>
      <w:r w:rsidR="00646520" w:rsidRPr="004F2DB2">
        <w:rPr>
          <w:sz w:val="28"/>
          <w:szCs w:val="28"/>
        </w:rPr>
        <w:t>)</w:t>
      </w:r>
      <w:r w:rsidRPr="004F2DB2">
        <w:rPr>
          <w:sz w:val="28"/>
          <w:szCs w:val="28"/>
        </w:rPr>
        <w:t xml:space="preserve"> </w:t>
      </w:r>
      <w:r w:rsidR="009C214A" w:rsidRPr="004F2DB2">
        <w:rPr>
          <w:sz w:val="28"/>
          <w:szCs w:val="28"/>
        </w:rPr>
        <w:t xml:space="preserve">склали </w:t>
      </w:r>
      <w:r w:rsidR="0093396E">
        <w:rPr>
          <w:b/>
          <w:sz w:val="28"/>
          <w:szCs w:val="28"/>
        </w:rPr>
        <w:t>12 </w:t>
      </w:r>
      <w:r w:rsidR="000623A3">
        <w:rPr>
          <w:b/>
          <w:sz w:val="28"/>
          <w:szCs w:val="28"/>
        </w:rPr>
        <w:t>4</w:t>
      </w:r>
      <w:r w:rsidR="0093396E">
        <w:rPr>
          <w:b/>
          <w:sz w:val="28"/>
          <w:szCs w:val="28"/>
        </w:rPr>
        <w:t>32,6</w:t>
      </w:r>
      <w:r w:rsidRPr="004F2DB2">
        <w:rPr>
          <w:b/>
          <w:sz w:val="28"/>
          <w:szCs w:val="28"/>
        </w:rPr>
        <w:t>тис.грн</w:t>
      </w:r>
      <w:r w:rsidR="009C214A" w:rsidRPr="004F2DB2">
        <w:rPr>
          <w:b/>
          <w:sz w:val="28"/>
          <w:szCs w:val="28"/>
        </w:rPr>
        <w:t xml:space="preserve">, </w:t>
      </w:r>
      <w:r w:rsidR="009C214A" w:rsidRPr="004F2DB2">
        <w:rPr>
          <w:sz w:val="28"/>
          <w:szCs w:val="28"/>
        </w:rPr>
        <w:t xml:space="preserve">що становить </w:t>
      </w:r>
      <w:r w:rsidR="00520A23" w:rsidRPr="004F2DB2">
        <w:rPr>
          <w:b/>
          <w:sz w:val="28"/>
          <w:szCs w:val="28"/>
        </w:rPr>
        <w:t>2,</w:t>
      </w:r>
      <w:r w:rsidR="000623A3">
        <w:rPr>
          <w:b/>
          <w:sz w:val="28"/>
          <w:szCs w:val="28"/>
        </w:rPr>
        <w:t>5</w:t>
      </w:r>
      <w:r w:rsidR="009C214A" w:rsidRPr="004F2DB2">
        <w:rPr>
          <w:b/>
          <w:sz w:val="28"/>
          <w:szCs w:val="28"/>
        </w:rPr>
        <w:t>%</w:t>
      </w:r>
      <w:r w:rsidR="009C214A" w:rsidRPr="004F2DB2">
        <w:rPr>
          <w:sz w:val="28"/>
          <w:szCs w:val="28"/>
        </w:rPr>
        <w:t xml:space="preserve"> </w:t>
      </w:r>
      <w:r w:rsidRPr="004F2DB2">
        <w:rPr>
          <w:sz w:val="28"/>
          <w:szCs w:val="28"/>
        </w:rPr>
        <w:t xml:space="preserve">від обсягу власних доходів загального фонду бюджету. </w:t>
      </w:r>
      <w:r w:rsidR="005C328C" w:rsidRPr="004F2DB2">
        <w:rPr>
          <w:sz w:val="28"/>
          <w:szCs w:val="28"/>
        </w:rPr>
        <w:t xml:space="preserve">Проти базового періоду приріст </w:t>
      </w:r>
      <w:r w:rsidR="000623A3">
        <w:rPr>
          <w:sz w:val="28"/>
          <w:szCs w:val="28"/>
        </w:rPr>
        <w:t>акцизного податку</w:t>
      </w:r>
      <w:r w:rsidR="005C328C" w:rsidRPr="004F2DB2">
        <w:rPr>
          <w:sz w:val="28"/>
          <w:szCs w:val="28"/>
        </w:rPr>
        <w:t xml:space="preserve"> склав </w:t>
      </w:r>
      <w:r w:rsidR="008B3846">
        <w:rPr>
          <w:b/>
          <w:sz w:val="28"/>
          <w:szCs w:val="28"/>
        </w:rPr>
        <w:t>75</w:t>
      </w:r>
      <w:r w:rsidR="000623A3">
        <w:rPr>
          <w:b/>
          <w:sz w:val="28"/>
          <w:szCs w:val="28"/>
        </w:rPr>
        <w:t>,</w:t>
      </w:r>
      <w:r w:rsidR="008B3846">
        <w:rPr>
          <w:b/>
          <w:sz w:val="28"/>
          <w:szCs w:val="28"/>
        </w:rPr>
        <w:t>0</w:t>
      </w:r>
      <w:r w:rsidR="005C328C" w:rsidRPr="004F2DB2">
        <w:rPr>
          <w:b/>
          <w:sz w:val="28"/>
          <w:szCs w:val="28"/>
        </w:rPr>
        <w:t>%</w:t>
      </w:r>
      <w:r w:rsidR="005C328C" w:rsidRPr="004F2DB2">
        <w:rPr>
          <w:sz w:val="28"/>
          <w:szCs w:val="28"/>
        </w:rPr>
        <w:t xml:space="preserve"> (+</w:t>
      </w:r>
      <w:r w:rsidR="008B3846">
        <w:rPr>
          <w:b/>
          <w:sz w:val="28"/>
          <w:szCs w:val="28"/>
        </w:rPr>
        <w:t>5 327,9</w:t>
      </w:r>
      <w:r w:rsidR="00E85135" w:rsidRPr="004F2DB2">
        <w:rPr>
          <w:sz w:val="28"/>
          <w:szCs w:val="28"/>
        </w:rPr>
        <w:t xml:space="preserve"> </w:t>
      </w:r>
      <w:r w:rsidR="005C328C" w:rsidRPr="004F2DB2">
        <w:rPr>
          <w:sz w:val="28"/>
          <w:szCs w:val="28"/>
        </w:rPr>
        <w:t>тис.грн).</w:t>
      </w:r>
    </w:p>
    <w:p w:rsidR="00BC7F70" w:rsidRPr="005971E6" w:rsidRDefault="00BC7F70" w:rsidP="00BC7F70">
      <w:pPr>
        <w:tabs>
          <w:tab w:val="left" w:pos="567"/>
          <w:tab w:val="left" w:pos="851"/>
        </w:tabs>
        <w:ind w:firstLine="851"/>
        <w:jc w:val="both"/>
        <w:rPr>
          <w:sz w:val="28"/>
          <w:szCs w:val="28"/>
        </w:rPr>
      </w:pPr>
      <w:r w:rsidRPr="005971E6">
        <w:rPr>
          <w:sz w:val="28"/>
          <w:szCs w:val="28"/>
        </w:rPr>
        <w:t xml:space="preserve">Частка неподаткових надходжень у структурі власних доходів загального фонду бюджету складає </w:t>
      </w:r>
      <w:r w:rsidR="008B3846">
        <w:rPr>
          <w:b/>
          <w:sz w:val="28"/>
          <w:szCs w:val="28"/>
        </w:rPr>
        <w:t>0</w:t>
      </w:r>
      <w:r w:rsidR="00F331FD" w:rsidRPr="005971E6">
        <w:rPr>
          <w:b/>
          <w:sz w:val="28"/>
          <w:szCs w:val="28"/>
        </w:rPr>
        <w:t>,</w:t>
      </w:r>
      <w:r w:rsidR="008B3846">
        <w:rPr>
          <w:b/>
          <w:sz w:val="28"/>
          <w:szCs w:val="28"/>
        </w:rPr>
        <w:t>9</w:t>
      </w:r>
      <w:r w:rsidRPr="005971E6">
        <w:rPr>
          <w:b/>
          <w:sz w:val="28"/>
          <w:szCs w:val="28"/>
        </w:rPr>
        <w:t>%</w:t>
      </w:r>
      <w:r w:rsidRPr="005971E6">
        <w:rPr>
          <w:sz w:val="28"/>
          <w:szCs w:val="28"/>
        </w:rPr>
        <w:t xml:space="preserve">. Фактичні їх надходження склали </w:t>
      </w:r>
      <w:r w:rsidR="00E70DAF">
        <w:rPr>
          <w:b/>
          <w:sz w:val="28"/>
          <w:szCs w:val="28"/>
        </w:rPr>
        <w:t>4</w:t>
      </w:r>
      <w:r w:rsidR="008B3846">
        <w:rPr>
          <w:b/>
          <w:sz w:val="28"/>
          <w:szCs w:val="28"/>
        </w:rPr>
        <w:t> 643,4</w:t>
      </w:r>
      <w:r w:rsidR="00AF6A1B">
        <w:rPr>
          <w:b/>
          <w:sz w:val="28"/>
          <w:szCs w:val="28"/>
        </w:rPr>
        <w:t xml:space="preserve"> </w:t>
      </w:r>
      <w:r w:rsidRPr="00F9002D">
        <w:rPr>
          <w:b/>
          <w:sz w:val="28"/>
          <w:szCs w:val="28"/>
        </w:rPr>
        <w:t>тис.грн</w:t>
      </w:r>
      <w:r w:rsidRPr="005971E6">
        <w:rPr>
          <w:sz w:val="28"/>
          <w:szCs w:val="28"/>
        </w:rPr>
        <w:t xml:space="preserve">, що на </w:t>
      </w:r>
      <w:r w:rsidR="00E70DAF">
        <w:rPr>
          <w:b/>
          <w:sz w:val="28"/>
          <w:szCs w:val="28"/>
        </w:rPr>
        <w:t>1</w:t>
      </w:r>
      <w:r w:rsidR="008B3846">
        <w:rPr>
          <w:b/>
          <w:sz w:val="28"/>
          <w:szCs w:val="28"/>
        </w:rPr>
        <w:t> 214,6</w:t>
      </w:r>
      <w:r w:rsidRPr="005971E6">
        <w:rPr>
          <w:b/>
          <w:sz w:val="28"/>
          <w:szCs w:val="28"/>
        </w:rPr>
        <w:t xml:space="preserve"> тис.грн</w:t>
      </w:r>
      <w:r w:rsidR="006D3F03" w:rsidRPr="005971E6">
        <w:rPr>
          <w:sz w:val="28"/>
          <w:szCs w:val="28"/>
        </w:rPr>
        <w:t xml:space="preserve"> </w:t>
      </w:r>
      <w:r w:rsidRPr="005971E6">
        <w:rPr>
          <w:sz w:val="28"/>
          <w:szCs w:val="28"/>
        </w:rPr>
        <w:t xml:space="preserve">більше планового показника та на </w:t>
      </w:r>
      <w:r w:rsidR="00E70DAF">
        <w:rPr>
          <w:b/>
          <w:sz w:val="28"/>
          <w:szCs w:val="28"/>
        </w:rPr>
        <w:t>2</w:t>
      </w:r>
      <w:r w:rsidR="008B3846">
        <w:rPr>
          <w:b/>
          <w:sz w:val="28"/>
          <w:szCs w:val="28"/>
        </w:rPr>
        <w:t> 370,8</w:t>
      </w:r>
      <w:r w:rsidRPr="005971E6">
        <w:rPr>
          <w:b/>
          <w:sz w:val="28"/>
          <w:szCs w:val="28"/>
        </w:rPr>
        <w:t> </w:t>
      </w:r>
      <w:r w:rsidRPr="004962FE">
        <w:rPr>
          <w:b/>
          <w:sz w:val="28"/>
          <w:szCs w:val="28"/>
        </w:rPr>
        <w:t>тис.грн</w:t>
      </w:r>
      <w:r w:rsidRPr="005971E6">
        <w:rPr>
          <w:b/>
          <w:sz w:val="28"/>
          <w:szCs w:val="28"/>
        </w:rPr>
        <w:t xml:space="preserve"> </w:t>
      </w:r>
      <w:r w:rsidR="006D3F03" w:rsidRPr="005971E6">
        <w:rPr>
          <w:sz w:val="28"/>
          <w:szCs w:val="28"/>
        </w:rPr>
        <w:t>більше</w:t>
      </w:r>
      <w:r w:rsidRPr="005971E6">
        <w:rPr>
          <w:b/>
          <w:sz w:val="28"/>
          <w:szCs w:val="28"/>
        </w:rPr>
        <w:t xml:space="preserve"> </w:t>
      </w:r>
      <w:r w:rsidRPr="005971E6">
        <w:rPr>
          <w:sz w:val="28"/>
          <w:szCs w:val="28"/>
        </w:rPr>
        <w:t xml:space="preserve">проти таких надходжень за </w:t>
      </w:r>
      <w:r w:rsidR="006D3F03" w:rsidRPr="005971E6">
        <w:rPr>
          <w:sz w:val="28"/>
          <w:szCs w:val="28"/>
        </w:rPr>
        <w:t>базовий період</w:t>
      </w:r>
      <w:r w:rsidRPr="005971E6">
        <w:rPr>
          <w:sz w:val="28"/>
          <w:szCs w:val="28"/>
        </w:rPr>
        <w:t>.</w:t>
      </w:r>
      <w:r w:rsidRPr="005971E6">
        <w:rPr>
          <w:b/>
          <w:sz w:val="28"/>
          <w:szCs w:val="28"/>
        </w:rPr>
        <w:t xml:space="preserve"> </w:t>
      </w:r>
      <w:r w:rsidRPr="005971E6">
        <w:rPr>
          <w:sz w:val="28"/>
          <w:szCs w:val="28"/>
        </w:rPr>
        <w:t xml:space="preserve">   </w:t>
      </w:r>
    </w:p>
    <w:p w:rsidR="00497D4A" w:rsidRPr="00633B27"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633B27">
        <w:rPr>
          <w:sz w:val="28"/>
          <w:szCs w:val="28"/>
        </w:rPr>
        <w:lastRenderedPageBreak/>
        <w:t xml:space="preserve">Офіційні трансферти до загального фонду бюджету склали  </w:t>
      </w:r>
      <w:r w:rsidR="008B3846">
        <w:rPr>
          <w:b/>
          <w:sz w:val="28"/>
          <w:szCs w:val="28"/>
          <w:lang w:val="ru-RU"/>
        </w:rPr>
        <w:t>102992,0</w:t>
      </w:r>
      <w:r w:rsidRPr="00633B27">
        <w:rPr>
          <w:b/>
          <w:sz w:val="28"/>
          <w:szCs w:val="28"/>
        </w:rPr>
        <w:t> тис.грн</w:t>
      </w:r>
      <w:r w:rsidR="004223AB" w:rsidRPr="00633B27">
        <w:rPr>
          <w:b/>
          <w:sz w:val="28"/>
          <w:szCs w:val="28"/>
        </w:rPr>
        <w:t>.</w:t>
      </w:r>
    </w:p>
    <w:p w:rsidR="00497D4A" w:rsidRPr="00A50A54" w:rsidRDefault="00497D4A" w:rsidP="00DD0251">
      <w:pPr>
        <w:tabs>
          <w:tab w:val="left" w:pos="567"/>
          <w:tab w:val="left" w:pos="851"/>
          <w:tab w:val="left" w:pos="993"/>
        </w:tabs>
        <w:ind w:firstLine="851"/>
        <w:jc w:val="both"/>
        <w:rPr>
          <w:sz w:val="28"/>
          <w:szCs w:val="28"/>
          <w:lang w:eastAsia="ru-RU"/>
        </w:rPr>
      </w:pPr>
      <w:r w:rsidRPr="00875AC0">
        <w:rPr>
          <w:color w:val="FF0000"/>
          <w:sz w:val="28"/>
          <w:szCs w:val="28"/>
        </w:rPr>
        <w:t xml:space="preserve"> </w:t>
      </w:r>
      <w:r w:rsidRPr="002F0A3A">
        <w:rPr>
          <w:sz w:val="28"/>
          <w:szCs w:val="28"/>
        </w:rPr>
        <w:t xml:space="preserve">Доходи </w:t>
      </w:r>
      <w:r w:rsidRPr="002F0A3A">
        <w:rPr>
          <w:i/>
          <w:sz w:val="28"/>
          <w:szCs w:val="28"/>
        </w:rPr>
        <w:t xml:space="preserve">спеціального фонду </w:t>
      </w:r>
      <w:r w:rsidRPr="002F0A3A">
        <w:rPr>
          <w:sz w:val="28"/>
          <w:szCs w:val="28"/>
        </w:rPr>
        <w:t xml:space="preserve">бюджету склали </w:t>
      </w:r>
      <w:r w:rsidR="000142D6">
        <w:rPr>
          <w:b/>
          <w:sz w:val="28"/>
          <w:szCs w:val="28"/>
        </w:rPr>
        <w:t>6</w:t>
      </w:r>
      <w:r w:rsidR="008B3846">
        <w:rPr>
          <w:b/>
          <w:sz w:val="28"/>
          <w:szCs w:val="28"/>
        </w:rPr>
        <w:t>4 196,5</w:t>
      </w:r>
      <w:r w:rsidRPr="002F0A3A">
        <w:rPr>
          <w:sz w:val="28"/>
          <w:szCs w:val="28"/>
        </w:rPr>
        <w:t xml:space="preserve"> </w:t>
      </w:r>
      <w:r w:rsidRPr="002F0A3A">
        <w:rPr>
          <w:b/>
          <w:sz w:val="28"/>
          <w:szCs w:val="28"/>
        </w:rPr>
        <w:t>тис.грн</w:t>
      </w:r>
      <w:r w:rsidRPr="002F0A3A">
        <w:rPr>
          <w:sz w:val="28"/>
          <w:szCs w:val="28"/>
        </w:rPr>
        <w:t xml:space="preserve">, з яких: </w:t>
      </w:r>
      <w:r w:rsidR="000142D6">
        <w:rPr>
          <w:b/>
          <w:sz w:val="28"/>
          <w:szCs w:val="28"/>
        </w:rPr>
        <w:t>62</w:t>
      </w:r>
      <w:r w:rsidR="008B3846">
        <w:rPr>
          <w:b/>
          <w:sz w:val="28"/>
          <w:szCs w:val="28"/>
        </w:rPr>
        <w:t> 743,6</w:t>
      </w:r>
      <w:r w:rsidRPr="002F0A3A">
        <w:rPr>
          <w:b/>
          <w:sz w:val="28"/>
          <w:szCs w:val="28"/>
        </w:rPr>
        <w:t> тис. грн</w:t>
      </w:r>
      <w:r w:rsidRPr="002F0A3A">
        <w:rPr>
          <w:sz w:val="28"/>
          <w:szCs w:val="28"/>
        </w:rPr>
        <w:t xml:space="preserve">, або </w:t>
      </w:r>
      <w:r w:rsidR="006F4DC9" w:rsidRPr="002F0A3A">
        <w:rPr>
          <w:b/>
          <w:sz w:val="28"/>
          <w:szCs w:val="28"/>
        </w:rPr>
        <w:t>97,</w:t>
      </w:r>
      <w:r w:rsidR="008B3846">
        <w:rPr>
          <w:b/>
          <w:sz w:val="28"/>
          <w:szCs w:val="28"/>
        </w:rPr>
        <w:t>7</w:t>
      </w:r>
      <w:r w:rsidRPr="002F0A3A">
        <w:rPr>
          <w:b/>
          <w:sz w:val="28"/>
          <w:szCs w:val="28"/>
        </w:rPr>
        <w:t>%</w:t>
      </w:r>
      <w:r w:rsidRPr="002F0A3A">
        <w:rPr>
          <w:sz w:val="28"/>
          <w:szCs w:val="28"/>
        </w:rPr>
        <w:t>, складають власні надходження бюджетних установ;</w:t>
      </w:r>
      <w:r w:rsidR="000C53C6" w:rsidRPr="002F0A3A">
        <w:rPr>
          <w:sz w:val="28"/>
          <w:szCs w:val="28"/>
        </w:rPr>
        <w:t xml:space="preserve"> </w:t>
      </w:r>
      <w:r w:rsidR="000A77E0" w:rsidRPr="00885846">
        <w:rPr>
          <w:b/>
          <w:sz w:val="28"/>
          <w:szCs w:val="28"/>
        </w:rPr>
        <w:t>857,7 тис.грн (1,</w:t>
      </w:r>
      <w:r w:rsidR="000142D6">
        <w:rPr>
          <w:b/>
          <w:sz w:val="28"/>
          <w:szCs w:val="28"/>
        </w:rPr>
        <w:t>3</w:t>
      </w:r>
      <w:r w:rsidR="000A77E0" w:rsidRPr="00885846">
        <w:rPr>
          <w:b/>
          <w:sz w:val="28"/>
          <w:szCs w:val="28"/>
        </w:rPr>
        <w:t xml:space="preserve">%) – </w:t>
      </w:r>
      <w:r w:rsidR="000A77E0" w:rsidRPr="00885846">
        <w:rPr>
          <w:sz w:val="28"/>
          <w:szCs w:val="28"/>
        </w:rPr>
        <w:t>кошти від продажу</w:t>
      </w:r>
      <w:r w:rsidR="000A77E0" w:rsidRPr="00885846">
        <w:rPr>
          <w:b/>
          <w:sz w:val="28"/>
          <w:szCs w:val="28"/>
        </w:rPr>
        <w:t xml:space="preserve"> </w:t>
      </w:r>
      <w:r w:rsidR="000A77E0" w:rsidRPr="00885846">
        <w:rPr>
          <w:sz w:val="28"/>
          <w:szCs w:val="28"/>
        </w:rPr>
        <w:t>земельних ділянок;</w:t>
      </w:r>
      <w:r w:rsidR="000A77E0">
        <w:rPr>
          <w:sz w:val="28"/>
          <w:szCs w:val="28"/>
        </w:rPr>
        <w:t xml:space="preserve"> </w:t>
      </w:r>
      <w:r w:rsidR="000142D6">
        <w:rPr>
          <w:b/>
          <w:sz w:val="28"/>
          <w:szCs w:val="28"/>
        </w:rPr>
        <w:t>5</w:t>
      </w:r>
      <w:r w:rsidR="008B3846">
        <w:rPr>
          <w:b/>
          <w:sz w:val="28"/>
          <w:szCs w:val="28"/>
        </w:rPr>
        <w:t>21</w:t>
      </w:r>
      <w:r w:rsidR="000142D6">
        <w:rPr>
          <w:b/>
          <w:sz w:val="28"/>
          <w:szCs w:val="28"/>
        </w:rPr>
        <w:t>,</w:t>
      </w:r>
      <w:r w:rsidR="008B3846">
        <w:rPr>
          <w:b/>
          <w:sz w:val="28"/>
          <w:szCs w:val="28"/>
        </w:rPr>
        <w:t>7</w:t>
      </w:r>
      <w:r w:rsidR="00EB2B53" w:rsidRPr="002F2D26">
        <w:t xml:space="preserve"> </w:t>
      </w:r>
      <w:r w:rsidR="000C53C6" w:rsidRPr="002F2D26">
        <w:rPr>
          <w:b/>
          <w:sz w:val="28"/>
          <w:szCs w:val="28"/>
        </w:rPr>
        <w:t>тис.грн (</w:t>
      </w:r>
      <w:r w:rsidR="002F0A3A" w:rsidRPr="002F2D26">
        <w:rPr>
          <w:b/>
          <w:sz w:val="28"/>
          <w:szCs w:val="28"/>
        </w:rPr>
        <w:t>0,</w:t>
      </w:r>
      <w:r w:rsidR="000142D6">
        <w:rPr>
          <w:b/>
          <w:sz w:val="28"/>
          <w:szCs w:val="28"/>
        </w:rPr>
        <w:t>8</w:t>
      </w:r>
      <w:r w:rsidR="000C53C6" w:rsidRPr="002F2D26">
        <w:rPr>
          <w:b/>
          <w:sz w:val="28"/>
          <w:szCs w:val="28"/>
        </w:rPr>
        <w:t>%</w:t>
      </w:r>
      <w:r w:rsidR="000C53C6" w:rsidRPr="002F2D26">
        <w:rPr>
          <w:sz w:val="28"/>
          <w:szCs w:val="28"/>
        </w:rPr>
        <w:t xml:space="preserve">) </w:t>
      </w:r>
      <w:r w:rsidR="00A50A54" w:rsidRPr="00885846">
        <w:rPr>
          <w:b/>
          <w:sz w:val="28"/>
          <w:szCs w:val="28"/>
        </w:rPr>
        <w:t>–</w:t>
      </w:r>
      <w:r w:rsidR="000C53C6" w:rsidRPr="002F2D26">
        <w:rPr>
          <w:sz w:val="28"/>
          <w:szCs w:val="28"/>
        </w:rPr>
        <w:t xml:space="preserve"> екологічний податок</w:t>
      </w:r>
      <w:r w:rsidR="000C53C6" w:rsidRPr="00B06433">
        <w:rPr>
          <w:sz w:val="28"/>
          <w:szCs w:val="28"/>
        </w:rPr>
        <w:t xml:space="preserve">; </w:t>
      </w:r>
      <w:r w:rsidR="008B3846">
        <w:rPr>
          <w:b/>
          <w:sz w:val="28"/>
          <w:szCs w:val="28"/>
        </w:rPr>
        <w:t>5</w:t>
      </w:r>
      <w:r w:rsidR="000142D6">
        <w:rPr>
          <w:b/>
          <w:sz w:val="28"/>
          <w:szCs w:val="28"/>
        </w:rPr>
        <w:t>4,0</w:t>
      </w:r>
      <w:r w:rsidRPr="00B06433">
        <w:rPr>
          <w:b/>
          <w:sz w:val="28"/>
          <w:szCs w:val="28"/>
        </w:rPr>
        <w:t xml:space="preserve"> тис.грн</w:t>
      </w:r>
      <w:r w:rsidR="000C53C6" w:rsidRPr="00B06433">
        <w:rPr>
          <w:b/>
          <w:sz w:val="28"/>
          <w:szCs w:val="28"/>
        </w:rPr>
        <w:t xml:space="preserve"> </w:t>
      </w:r>
      <w:r w:rsidRPr="00B06433">
        <w:rPr>
          <w:b/>
          <w:sz w:val="28"/>
          <w:szCs w:val="28"/>
        </w:rPr>
        <w:t xml:space="preserve">- </w:t>
      </w:r>
      <w:r w:rsidRPr="00B06433">
        <w:rPr>
          <w:sz w:val="28"/>
          <w:szCs w:val="28"/>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000C53C6" w:rsidRPr="00B06433">
        <w:rPr>
          <w:sz w:val="28"/>
          <w:szCs w:val="28"/>
        </w:rPr>
        <w:t>;</w:t>
      </w:r>
      <w:r w:rsidR="000C53C6" w:rsidRPr="00875AC0">
        <w:rPr>
          <w:color w:val="FF0000"/>
          <w:sz w:val="28"/>
          <w:szCs w:val="28"/>
        </w:rPr>
        <w:t xml:space="preserve"> </w:t>
      </w:r>
      <w:r w:rsidR="00A50A54" w:rsidRPr="00696C94">
        <w:rPr>
          <w:b/>
          <w:sz w:val="28"/>
          <w:szCs w:val="28"/>
        </w:rPr>
        <w:t>18,9 тис.грн</w:t>
      </w:r>
      <w:r w:rsidR="00A50A54">
        <w:rPr>
          <w:sz w:val="28"/>
          <w:szCs w:val="28"/>
        </w:rPr>
        <w:t xml:space="preserve"> </w:t>
      </w:r>
      <w:r w:rsidR="00A50A54" w:rsidRPr="00885846">
        <w:rPr>
          <w:b/>
          <w:sz w:val="28"/>
          <w:szCs w:val="28"/>
        </w:rPr>
        <w:t>–</w:t>
      </w:r>
      <w:r w:rsidR="00A50A54">
        <w:rPr>
          <w:sz w:val="28"/>
          <w:szCs w:val="28"/>
        </w:rPr>
        <w:t xml:space="preserve"> інші надходження до фондів охорони навколишнього природного середовища;</w:t>
      </w:r>
      <w:r w:rsidR="006436A3" w:rsidRPr="00885846">
        <w:rPr>
          <w:sz w:val="28"/>
          <w:szCs w:val="28"/>
        </w:rPr>
        <w:t xml:space="preserve"> </w:t>
      </w:r>
      <w:r w:rsidR="008B3846">
        <w:rPr>
          <w:b/>
          <w:sz w:val="28"/>
          <w:szCs w:val="28"/>
        </w:rPr>
        <w:t>0,6</w:t>
      </w:r>
      <w:r w:rsidR="006436A3" w:rsidRPr="00A50A54">
        <w:rPr>
          <w:b/>
          <w:sz w:val="28"/>
          <w:szCs w:val="28"/>
        </w:rPr>
        <w:t xml:space="preserve"> тис.грн</w:t>
      </w:r>
      <w:r w:rsidR="006436A3" w:rsidRPr="00A50A54">
        <w:rPr>
          <w:sz w:val="28"/>
          <w:szCs w:val="28"/>
        </w:rPr>
        <w:t xml:space="preserve"> </w:t>
      </w:r>
      <w:r w:rsidR="00A50A54" w:rsidRPr="00885846">
        <w:rPr>
          <w:b/>
          <w:sz w:val="28"/>
          <w:szCs w:val="28"/>
        </w:rPr>
        <w:t>–</w:t>
      </w:r>
      <w:r w:rsidR="006436A3" w:rsidRPr="00A50A54">
        <w:rPr>
          <w:sz w:val="28"/>
          <w:szCs w:val="28"/>
        </w:rPr>
        <w:t xml:space="preserve"> </w:t>
      </w:r>
      <w:r w:rsidR="006436A3" w:rsidRPr="00A50A54">
        <w:rPr>
          <w:sz w:val="28"/>
          <w:szCs w:val="28"/>
          <w:shd w:val="clear" w:color="auto" w:fill="FFFFFF"/>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p w:rsidR="0021157D" w:rsidRPr="0075111C" w:rsidRDefault="00497D4A" w:rsidP="0021157D">
      <w:pPr>
        <w:pStyle w:val="a3"/>
        <w:tabs>
          <w:tab w:val="left" w:pos="540"/>
        </w:tabs>
        <w:ind w:firstLine="851"/>
        <w:rPr>
          <w:szCs w:val="28"/>
          <w:lang w:eastAsia="ru-RU"/>
        </w:rPr>
      </w:pPr>
      <w:r w:rsidRPr="0075111C">
        <w:rPr>
          <w:szCs w:val="28"/>
        </w:rPr>
        <w:t>В цілому доходи бюджету міської територіальної громади станом на 01.</w:t>
      </w:r>
      <w:r w:rsidR="00F2666B" w:rsidRPr="0075111C">
        <w:rPr>
          <w:szCs w:val="28"/>
        </w:rPr>
        <w:t>0</w:t>
      </w:r>
      <w:r w:rsidR="008B3846">
        <w:rPr>
          <w:szCs w:val="28"/>
        </w:rPr>
        <w:t>8</w:t>
      </w:r>
      <w:r w:rsidRPr="0075111C">
        <w:rPr>
          <w:szCs w:val="28"/>
        </w:rPr>
        <w:t>.202</w:t>
      </w:r>
      <w:r w:rsidR="00F2666B" w:rsidRPr="0075111C">
        <w:rPr>
          <w:szCs w:val="28"/>
        </w:rPr>
        <w:t>3</w:t>
      </w:r>
      <w:r w:rsidRPr="0075111C">
        <w:rPr>
          <w:szCs w:val="28"/>
          <w:lang w:val="ru-RU"/>
        </w:rPr>
        <w:t xml:space="preserve"> </w:t>
      </w:r>
      <w:r w:rsidRPr="0075111C">
        <w:rPr>
          <w:szCs w:val="28"/>
        </w:rPr>
        <w:t xml:space="preserve">склали </w:t>
      </w:r>
      <w:r w:rsidR="008B3846">
        <w:rPr>
          <w:b/>
          <w:szCs w:val="28"/>
          <w:lang w:val="ru-RU"/>
        </w:rPr>
        <w:t>657 714,6</w:t>
      </w:r>
      <w:r w:rsidRPr="0075111C">
        <w:rPr>
          <w:szCs w:val="28"/>
        </w:rPr>
        <w:t xml:space="preserve"> тис.грн, що на </w:t>
      </w:r>
      <w:r w:rsidR="008B3846">
        <w:rPr>
          <w:b/>
          <w:szCs w:val="28"/>
        </w:rPr>
        <w:t>96</w:t>
      </w:r>
      <w:r w:rsidR="00103D49">
        <w:rPr>
          <w:b/>
          <w:szCs w:val="28"/>
        </w:rPr>
        <w:t xml:space="preserve"> </w:t>
      </w:r>
      <w:r w:rsidR="008B3846">
        <w:rPr>
          <w:b/>
          <w:szCs w:val="28"/>
        </w:rPr>
        <w:t>7</w:t>
      </w:r>
      <w:r w:rsidR="00103D49">
        <w:rPr>
          <w:b/>
          <w:szCs w:val="28"/>
        </w:rPr>
        <w:t>6</w:t>
      </w:r>
      <w:r w:rsidR="008B3846">
        <w:rPr>
          <w:b/>
          <w:szCs w:val="28"/>
        </w:rPr>
        <w:t>9</w:t>
      </w:r>
      <w:r w:rsidR="00103D49">
        <w:rPr>
          <w:b/>
          <w:szCs w:val="28"/>
        </w:rPr>
        <w:t>,</w:t>
      </w:r>
      <w:r w:rsidR="008B3846">
        <w:rPr>
          <w:b/>
          <w:szCs w:val="28"/>
        </w:rPr>
        <w:t>1</w:t>
      </w:r>
      <w:r w:rsidRPr="0075111C">
        <w:rPr>
          <w:szCs w:val="28"/>
        </w:rPr>
        <w:t xml:space="preserve"> </w:t>
      </w:r>
      <w:r w:rsidRPr="0075111C">
        <w:rPr>
          <w:b/>
          <w:szCs w:val="28"/>
        </w:rPr>
        <w:t>тис.грн</w:t>
      </w:r>
      <w:r w:rsidRPr="0075111C">
        <w:rPr>
          <w:szCs w:val="28"/>
        </w:rPr>
        <w:t xml:space="preserve">, або на </w:t>
      </w:r>
      <w:r w:rsidR="008B3846">
        <w:rPr>
          <w:b/>
          <w:szCs w:val="28"/>
        </w:rPr>
        <w:t>17</w:t>
      </w:r>
      <w:r w:rsidR="00395D10" w:rsidRPr="0075111C">
        <w:rPr>
          <w:b/>
          <w:szCs w:val="28"/>
        </w:rPr>
        <w:t>,</w:t>
      </w:r>
      <w:r w:rsidR="008B3846">
        <w:rPr>
          <w:b/>
          <w:szCs w:val="28"/>
        </w:rPr>
        <w:t>3</w:t>
      </w:r>
      <w:r w:rsidRPr="0075111C">
        <w:rPr>
          <w:b/>
          <w:szCs w:val="28"/>
        </w:rPr>
        <w:t>%</w:t>
      </w:r>
      <w:r w:rsidRPr="0075111C">
        <w:rPr>
          <w:szCs w:val="28"/>
        </w:rPr>
        <w:t xml:space="preserve">, </w:t>
      </w:r>
      <w:r w:rsidR="00595827" w:rsidRPr="0075111C">
        <w:rPr>
          <w:szCs w:val="28"/>
        </w:rPr>
        <w:t>біль</w:t>
      </w:r>
      <w:r w:rsidRPr="0075111C">
        <w:rPr>
          <w:szCs w:val="28"/>
        </w:rPr>
        <w:t xml:space="preserve">ше планового показника та на </w:t>
      </w:r>
      <w:r w:rsidR="008B3846">
        <w:rPr>
          <w:b/>
          <w:szCs w:val="28"/>
          <w:lang w:val="ru-RU"/>
        </w:rPr>
        <w:t>116 121,2</w:t>
      </w:r>
      <w:r w:rsidRPr="0075111C">
        <w:rPr>
          <w:b/>
          <w:szCs w:val="28"/>
          <w:lang w:val="ru-RU"/>
        </w:rPr>
        <w:t> </w:t>
      </w:r>
      <w:r w:rsidRPr="0075111C">
        <w:rPr>
          <w:szCs w:val="28"/>
        </w:rPr>
        <w:t xml:space="preserve">тис.грн, або на </w:t>
      </w:r>
      <w:r w:rsidR="008B3846">
        <w:rPr>
          <w:b/>
          <w:szCs w:val="28"/>
          <w:lang w:val="ru-RU"/>
        </w:rPr>
        <w:t>21</w:t>
      </w:r>
      <w:r w:rsidR="00103D49">
        <w:rPr>
          <w:b/>
          <w:szCs w:val="28"/>
          <w:lang w:val="ru-RU"/>
        </w:rPr>
        <w:t>,</w:t>
      </w:r>
      <w:r w:rsidR="008B3846">
        <w:rPr>
          <w:b/>
          <w:szCs w:val="28"/>
          <w:lang w:val="ru-RU"/>
        </w:rPr>
        <w:t>4</w:t>
      </w:r>
      <w:r w:rsidRPr="0075111C">
        <w:rPr>
          <w:b/>
          <w:szCs w:val="28"/>
        </w:rPr>
        <w:t>%</w:t>
      </w:r>
      <w:r w:rsidRPr="0075111C">
        <w:rPr>
          <w:szCs w:val="28"/>
        </w:rPr>
        <w:t xml:space="preserve">, </w:t>
      </w:r>
      <w:r w:rsidR="00991A31" w:rsidRPr="0075111C">
        <w:rPr>
          <w:szCs w:val="28"/>
        </w:rPr>
        <w:t>біль</w:t>
      </w:r>
      <w:r w:rsidRPr="0075111C">
        <w:rPr>
          <w:szCs w:val="28"/>
        </w:rPr>
        <w:t>ше аналогічного показника за відповідний період минулого року.</w:t>
      </w:r>
      <w:r w:rsidRPr="0075111C">
        <w:rPr>
          <w:szCs w:val="28"/>
          <w:lang w:eastAsia="ru-RU"/>
        </w:rPr>
        <w:t xml:space="preserve"> </w:t>
      </w:r>
    </w:p>
    <w:p w:rsidR="0021157D" w:rsidRPr="00B37932" w:rsidRDefault="0021157D" w:rsidP="0021157D">
      <w:pPr>
        <w:pStyle w:val="a3"/>
        <w:tabs>
          <w:tab w:val="left" w:pos="540"/>
        </w:tabs>
        <w:ind w:firstLine="851"/>
        <w:rPr>
          <w:color w:val="000000" w:themeColor="text1"/>
          <w:sz w:val="8"/>
          <w:szCs w:val="8"/>
        </w:rPr>
      </w:pPr>
      <w:r w:rsidRPr="00B37932">
        <w:rPr>
          <w:color w:val="000000" w:themeColor="text1"/>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E413E6" w:rsidRDefault="0021157D" w:rsidP="0021157D">
      <w:pPr>
        <w:ind w:firstLine="851"/>
        <w:jc w:val="both"/>
        <w:rPr>
          <w:b/>
          <w:color w:val="FF0000"/>
          <w:sz w:val="16"/>
          <w:szCs w:val="16"/>
        </w:rPr>
      </w:pPr>
    </w:p>
    <w:p w:rsidR="002807A6" w:rsidRPr="00521986" w:rsidRDefault="002807A6" w:rsidP="002807A6">
      <w:pPr>
        <w:pStyle w:val="a3"/>
        <w:tabs>
          <w:tab w:val="left" w:pos="540"/>
        </w:tabs>
        <w:ind w:firstLine="851"/>
        <w:rPr>
          <w:color w:val="000000" w:themeColor="text1"/>
          <w:szCs w:val="28"/>
        </w:rPr>
      </w:pPr>
      <w:r w:rsidRPr="00B37932">
        <w:rPr>
          <w:color w:val="000000" w:themeColor="text1"/>
          <w:szCs w:val="28"/>
        </w:rPr>
        <w:t>Так, станом на 01.</w:t>
      </w:r>
      <w:r w:rsidR="00D3704D" w:rsidRPr="00B37932">
        <w:rPr>
          <w:color w:val="000000" w:themeColor="text1"/>
          <w:szCs w:val="28"/>
        </w:rPr>
        <w:t>0</w:t>
      </w:r>
      <w:r w:rsidR="00B37932">
        <w:rPr>
          <w:color w:val="000000" w:themeColor="text1"/>
          <w:szCs w:val="28"/>
        </w:rPr>
        <w:t>8</w:t>
      </w:r>
      <w:r w:rsidRPr="00B37932">
        <w:rPr>
          <w:color w:val="000000" w:themeColor="text1"/>
          <w:szCs w:val="28"/>
        </w:rPr>
        <w:t>.202</w:t>
      </w:r>
      <w:r w:rsidR="001E54C2" w:rsidRPr="00B37932">
        <w:rPr>
          <w:color w:val="000000" w:themeColor="text1"/>
          <w:szCs w:val="28"/>
        </w:rPr>
        <w:t>3</w:t>
      </w:r>
      <w:r w:rsidRPr="00B37932">
        <w:rPr>
          <w:color w:val="000000" w:themeColor="text1"/>
          <w:szCs w:val="28"/>
        </w:rPr>
        <w:t xml:space="preserve"> року виконання бюджету Вараської міської територіальної громади </w:t>
      </w:r>
      <w:r w:rsidRPr="00B37932">
        <w:rPr>
          <w:b/>
          <w:color w:val="000000" w:themeColor="text1"/>
          <w:szCs w:val="28"/>
          <w:u w:val="single"/>
        </w:rPr>
        <w:t>по видатках та кредитуванню</w:t>
      </w:r>
      <w:r w:rsidRPr="00B37932">
        <w:rPr>
          <w:color w:val="000000" w:themeColor="text1"/>
          <w:szCs w:val="28"/>
        </w:rPr>
        <w:t xml:space="preserve"> становить </w:t>
      </w:r>
      <w:r w:rsidR="00602417" w:rsidRPr="00521986">
        <w:rPr>
          <w:b/>
          <w:color w:val="000000" w:themeColor="text1"/>
          <w:szCs w:val="28"/>
          <w:lang w:val="ru-RU"/>
        </w:rPr>
        <w:t>83,2</w:t>
      </w:r>
      <w:r w:rsidRPr="00521986">
        <w:rPr>
          <w:color w:val="000000" w:themeColor="text1"/>
          <w:szCs w:val="28"/>
        </w:rPr>
        <w:t xml:space="preserve">% до уточненого плану, у тому числі: по </w:t>
      </w:r>
      <w:r w:rsidRPr="00521986">
        <w:rPr>
          <w:b/>
          <w:i/>
          <w:color w:val="000000" w:themeColor="text1"/>
          <w:szCs w:val="28"/>
        </w:rPr>
        <w:t>загальному фонду</w:t>
      </w:r>
      <w:r w:rsidRPr="00521986">
        <w:rPr>
          <w:color w:val="000000" w:themeColor="text1"/>
          <w:szCs w:val="28"/>
        </w:rPr>
        <w:t xml:space="preserve"> – </w:t>
      </w:r>
      <w:r w:rsidR="00602417" w:rsidRPr="00521986">
        <w:rPr>
          <w:b/>
          <w:color w:val="000000" w:themeColor="text1"/>
          <w:szCs w:val="28"/>
          <w:lang w:val="ru-RU"/>
        </w:rPr>
        <w:t>88,3</w:t>
      </w:r>
      <w:r w:rsidRPr="00521986">
        <w:rPr>
          <w:color w:val="000000" w:themeColor="text1"/>
          <w:szCs w:val="28"/>
        </w:rPr>
        <w:t xml:space="preserve">%, по </w:t>
      </w:r>
      <w:r w:rsidRPr="00521986">
        <w:rPr>
          <w:b/>
          <w:i/>
          <w:color w:val="000000" w:themeColor="text1"/>
          <w:szCs w:val="28"/>
        </w:rPr>
        <w:t>спеціальному фонду</w:t>
      </w:r>
      <w:r w:rsidRPr="00521986">
        <w:rPr>
          <w:b/>
          <w:color w:val="000000" w:themeColor="text1"/>
          <w:szCs w:val="28"/>
        </w:rPr>
        <w:t xml:space="preserve"> </w:t>
      </w:r>
      <w:r w:rsidRPr="00521986">
        <w:rPr>
          <w:color w:val="000000" w:themeColor="text1"/>
          <w:szCs w:val="28"/>
        </w:rPr>
        <w:t xml:space="preserve">– </w:t>
      </w:r>
      <w:r w:rsidR="00602417" w:rsidRPr="00521986">
        <w:rPr>
          <w:b/>
          <w:color w:val="000000" w:themeColor="text1"/>
          <w:szCs w:val="28"/>
        </w:rPr>
        <w:t>60,1</w:t>
      </w:r>
      <w:r w:rsidRPr="00521986">
        <w:rPr>
          <w:color w:val="000000" w:themeColor="text1"/>
          <w:szCs w:val="28"/>
        </w:rPr>
        <w:t>%.  Тобто</w:t>
      </w:r>
      <w:r w:rsidR="00D3704D" w:rsidRPr="00521986">
        <w:rPr>
          <w:color w:val="000000" w:themeColor="text1"/>
          <w:szCs w:val="28"/>
        </w:rPr>
        <w:t xml:space="preserve">, при уточненому плані на </w:t>
      </w:r>
      <w:r w:rsidR="005C618C" w:rsidRPr="00521986">
        <w:rPr>
          <w:color w:val="000000" w:themeColor="text1"/>
          <w:szCs w:val="28"/>
        </w:rPr>
        <w:t>січень-</w:t>
      </w:r>
      <w:r w:rsidR="00B37932" w:rsidRPr="00521986">
        <w:rPr>
          <w:color w:val="000000" w:themeColor="text1"/>
          <w:szCs w:val="28"/>
        </w:rPr>
        <w:t>липень</w:t>
      </w:r>
      <w:r w:rsidRPr="00521986">
        <w:rPr>
          <w:color w:val="000000" w:themeColor="text1"/>
          <w:szCs w:val="28"/>
        </w:rPr>
        <w:t xml:space="preserve"> 20</w:t>
      </w:r>
      <w:r w:rsidR="00B77EC5" w:rsidRPr="00521986">
        <w:rPr>
          <w:color w:val="000000" w:themeColor="text1"/>
          <w:szCs w:val="28"/>
        </w:rPr>
        <w:t>23</w:t>
      </w:r>
      <w:r w:rsidRPr="00521986">
        <w:rPr>
          <w:color w:val="000000" w:themeColor="text1"/>
          <w:szCs w:val="28"/>
        </w:rPr>
        <w:t xml:space="preserve"> року в сумі </w:t>
      </w:r>
      <w:r w:rsidR="00602417" w:rsidRPr="00521986">
        <w:rPr>
          <w:b/>
          <w:color w:val="000000" w:themeColor="text1"/>
          <w:szCs w:val="28"/>
        </w:rPr>
        <w:t>773 200,4</w:t>
      </w:r>
      <w:r w:rsidRPr="00521986">
        <w:rPr>
          <w:b/>
          <w:color w:val="000000" w:themeColor="text1"/>
          <w:szCs w:val="28"/>
        </w:rPr>
        <w:t> </w:t>
      </w:r>
      <w:r w:rsidRPr="00521986">
        <w:rPr>
          <w:color w:val="000000" w:themeColor="text1"/>
          <w:szCs w:val="28"/>
        </w:rPr>
        <w:t xml:space="preserve">тис.грн, на утримання бюджетних установ та виконання програмних завдань використано </w:t>
      </w:r>
      <w:r w:rsidR="00602417" w:rsidRPr="00521986">
        <w:rPr>
          <w:b/>
          <w:color w:val="000000" w:themeColor="text1"/>
          <w:szCs w:val="28"/>
        </w:rPr>
        <w:t>643 434,</w:t>
      </w:r>
      <w:r w:rsidR="006D4995">
        <w:rPr>
          <w:b/>
          <w:color w:val="000000" w:themeColor="text1"/>
          <w:szCs w:val="28"/>
        </w:rPr>
        <w:t>5</w:t>
      </w:r>
      <w:r w:rsidRPr="00521986">
        <w:rPr>
          <w:color w:val="000000" w:themeColor="text1"/>
          <w:szCs w:val="28"/>
        </w:rPr>
        <w:t xml:space="preserve"> тис.грн, у тому числі по вид</w:t>
      </w:r>
      <w:r w:rsidR="00613316" w:rsidRPr="00521986">
        <w:rPr>
          <w:color w:val="000000" w:themeColor="text1"/>
          <w:szCs w:val="28"/>
        </w:rPr>
        <w:t xml:space="preserve">атках </w:t>
      </w:r>
      <w:r w:rsidR="00602417" w:rsidRPr="00521986">
        <w:rPr>
          <w:b/>
          <w:color w:val="000000" w:themeColor="text1"/>
          <w:szCs w:val="28"/>
        </w:rPr>
        <w:t>643 476,1</w:t>
      </w:r>
      <w:r w:rsidR="00DF2C7A" w:rsidRPr="00521986">
        <w:rPr>
          <w:b/>
          <w:color w:val="000000" w:themeColor="text1"/>
          <w:szCs w:val="28"/>
        </w:rPr>
        <w:t xml:space="preserve"> </w:t>
      </w:r>
      <w:r w:rsidR="00D019E6" w:rsidRPr="00521986">
        <w:rPr>
          <w:b/>
          <w:color w:val="000000" w:themeColor="text1"/>
          <w:szCs w:val="28"/>
        </w:rPr>
        <w:t xml:space="preserve"> </w:t>
      </w:r>
      <w:r w:rsidRPr="00521986">
        <w:rPr>
          <w:color w:val="000000" w:themeColor="text1"/>
          <w:szCs w:val="28"/>
        </w:rPr>
        <w:t>тис.грн, по кредитуванню повернуто ”-”</w:t>
      </w:r>
      <w:r w:rsidRPr="00521986">
        <w:rPr>
          <w:color w:val="000000" w:themeColor="text1"/>
          <w:szCs w:val="28"/>
          <w:lang w:val="ru-RU"/>
        </w:rPr>
        <w:t xml:space="preserve"> </w:t>
      </w:r>
      <w:r w:rsidR="006D4995">
        <w:rPr>
          <w:b/>
          <w:color w:val="000000" w:themeColor="text1"/>
          <w:szCs w:val="28"/>
          <w:lang w:val="ru-RU"/>
        </w:rPr>
        <w:t>41,6</w:t>
      </w:r>
      <w:r w:rsidRPr="00521986">
        <w:rPr>
          <w:b/>
          <w:color w:val="000000" w:themeColor="text1"/>
          <w:szCs w:val="28"/>
        </w:rPr>
        <w:t> </w:t>
      </w:r>
      <w:r w:rsidRPr="00521986">
        <w:rPr>
          <w:color w:val="000000" w:themeColor="text1"/>
          <w:szCs w:val="28"/>
        </w:rPr>
        <w:t xml:space="preserve">тис.грн. </w:t>
      </w:r>
    </w:p>
    <w:p w:rsidR="002807A6" w:rsidRPr="00E413E6" w:rsidRDefault="002807A6" w:rsidP="002807A6">
      <w:pPr>
        <w:pStyle w:val="a3"/>
        <w:tabs>
          <w:tab w:val="left" w:pos="540"/>
        </w:tabs>
        <w:ind w:firstLine="851"/>
        <w:rPr>
          <w:color w:val="FF0000"/>
          <w:sz w:val="16"/>
          <w:szCs w:val="16"/>
        </w:rPr>
      </w:pPr>
    </w:p>
    <w:p w:rsidR="002807A6" w:rsidRPr="00521986" w:rsidRDefault="002807A6" w:rsidP="002807A6">
      <w:pPr>
        <w:pStyle w:val="a3"/>
        <w:tabs>
          <w:tab w:val="left" w:pos="540"/>
        </w:tabs>
        <w:ind w:firstLine="851"/>
        <w:rPr>
          <w:color w:val="000000" w:themeColor="text1"/>
          <w:szCs w:val="28"/>
        </w:rPr>
      </w:pPr>
      <w:r w:rsidRPr="00521986">
        <w:rPr>
          <w:color w:val="000000" w:themeColor="text1"/>
          <w:szCs w:val="28"/>
        </w:rPr>
        <w:t xml:space="preserve">По </w:t>
      </w:r>
      <w:r w:rsidRPr="00521986">
        <w:rPr>
          <w:b/>
          <w:i/>
          <w:color w:val="000000" w:themeColor="text1"/>
          <w:szCs w:val="28"/>
        </w:rPr>
        <w:t>загальному</w:t>
      </w:r>
      <w:r w:rsidRPr="00521986">
        <w:rPr>
          <w:color w:val="000000" w:themeColor="text1"/>
          <w:szCs w:val="28"/>
        </w:rPr>
        <w:t xml:space="preserve"> фонду, при уточненому плані на звітний період                    </w:t>
      </w:r>
      <w:r w:rsidR="00521986" w:rsidRPr="00521986">
        <w:rPr>
          <w:b/>
          <w:color w:val="000000" w:themeColor="text1"/>
          <w:szCs w:val="28"/>
        </w:rPr>
        <w:t>633 966,2</w:t>
      </w:r>
      <w:r w:rsidRPr="00521986">
        <w:rPr>
          <w:color w:val="000000" w:themeColor="text1"/>
          <w:szCs w:val="28"/>
        </w:rPr>
        <w:t xml:space="preserve"> тис.грн, використано </w:t>
      </w:r>
      <w:r w:rsidR="00521986" w:rsidRPr="00521986">
        <w:rPr>
          <w:b/>
          <w:color w:val="000000" w:themeColor="text1"/>
          <w:szCs w:val="28"/>
        </w:rPr>
        <w:t>559 785,2</w:t>
      </w:r>
      <w:r w:rsidRPr="00521986">
        <w:rPr>
          <w:b/>
          <w:color w:val="000000" w:themeColor="text1"/>
          <w:szCs w:val="28"/>
        </w:rPr>
        <w:t xml:space="preserve"> </w:t>
      </w:r>
      <w:r w:rsidRPr="00521986">
        <w:rPr>
          <w:color w:val="000000" w:themeColor="text1"/>
          <w:szCs w:val="28"/>
        </w:rPr>
        <w:t>тис.грн.</w:t>
      </w:r>
    </w:p>
    <w:p w:rsidR="002807A6" w:rsidRPr="00E413E6" w:rsidRDefault="002807A6" w:rsidP="002807A6">
      <w:pPr>
        <w:pStyle w:val="a3"/>
        <w:tabs>
          <w:tab w:val="left" w:pos="540"/>
        </w:tabs>
        <w:ind w:firstLine="851"/>
        <w:rPr>
          <w:color w:val="FF0000"/>
          <w:sz w:val="16"/>
          <w:szCs w:val="16"/>
        </w:rPr>
      </w:pPr>
    </w:p>
    <w:p w:rsidR="002807A6" w:rsidRPr="00521986" w:rsidRDefault="002807A6" w:rsidP="002807A6">
      <w:pPr>
        <w:pStyle w:val="a3"/>
        <w:tabs>
          <w:tab w:val="left" w:pos="540"/>
        </w:tabs>
        <w:ind w:firstLine="851"/>
        <w:rPr>
          <w:color w:val="000000" w:themeColor="text1"/>
          <w:szCs w:val="28"/>
        </w:rPr>
      </w:pPr>
      <w:r w:rsidRPr="00521986">
        <w:rPr>
          <w:color w:val="000000" w:themeColor="text1"/>
          <w:szCs w:val="28"/>
        </w:rPr>
        <w:t xml:space="preserve">По </w:t>
      </w:r>
      <w:r w:rsidRPr="00521986">
        <w:rPr>
          <w:b/>
          <w:i/>
          <w:color w:val="000000" w:themeColor="text1"/>
          <w:szCs w:val="28"/>
        </w:rPr>
        <w:t>спеціальному</w:t>
      </w:r>
      <w:r w:rsidRPr="00521986">
        <w:rPr>
          <w:color w:val="000000" w:themeColor="text1"/>
          <w:szCs w:val="28"/>
        </w:rPr>
        <w:t xml:space="preserve"> фонду, при уточненому плані в сумі </w:t>
      </w:r>
      <w:r w:rsidR="00521986" w:rsidRPr="00521986">
        <w:rPr>
          <w:b/>
          <w:color w:val="000000" w:themeColor="text1"/>
          <w:szCs w:val="28"/>
        </w:rPr>
        <w:t>139 234,2</w:t>
      </w:r>
      <w:r w:rsidRPr="00521986">
        <w:rPr>
          <w:b/>
          <w:color w:val="000000" w:themeColor="text1"/>
          <w:szCs w:val="28"/>
        </w:rPr>
        <w:t xml:space="preserve"> </w:t>
      </w:r>
      <w:r w:rsidRPr="00521986">
        <w:rPr>
          <w:color w:val="000000" w:themeColor="text1"/>
          <w:szCs w:val="28"/>
        </w:rPr>
        <w:t xml:space="preserve">тис.грн, використано </w:t>
      </w:r>
      <w:r w:rsidR="00521986" w:rsidRPr="00521986">
        <w:rPr>
          <w:b/>
          <w:color w:val="000000" w:themeColor="text1"/>
          <w:szCs w:val="28"/>
        </w:rPr>
        <w:t>83 649,</w:t>
      </w:r>
      <w:r w:rsidR="006D4995">
        <w:rPr>
          <w:b/>
          <w:color w:val="000000" w:themeColor="text1"/>
          <w:szCs w:val="28"/>
        </w:rPr>
        <w:t>3</w:t>
      </w:r>
      <w:r w:rsidRPr="00521986">
        <w:rPr>
          <w:color w:val="000000" w:themeColor="text1"/>
          <w:szCs w:val="28"/>
        </w:rPr>
        <w:t xml:space="preserve"> тис.грн, у тому числі по видатках – </w:t>
      </w:r>
      <w:r w:rsidR="00521986" w:rsidRPr="00521986">
        <w:rPr>
          <w:b/>
          <w:color w:val="000000" w:themeColor="text1"/>
          <w:szCs w:val="28"/>
        </w:rPr>
        <w:t>83 690,9</w:t>
      </w:r>
      <w:r w:rsidRPr="00521986">
        <w:rPr>
          <w:color w:val="000000" w:themeColor="text1"/>
          <w:szCs w:val="28"/>
        </w:rPr>
        <w:t xml:space="preserve"> тис.грн; по кредитуванню  повернуто  ”-” </w:t>
      </w:r>
      <w:r w:rsidR="00521986" w:rsidRPr="00521986">
        <w:rPr>
          <w:b/>
          <w:color w:val="000000" w:themeColor="text1"/>
          <w:szCs w:val="28"/>
        </w:rPr>
        <w:t>41,</w:t>
      </w:r>
      <w:r w:rsidR="006D4995">
        <w:rPr>
          <w:b/>
          <w:color w:val="000000" w:themeColor="text1"/>
          <w:szCs w:val="28"/>
        </w:rPr>
        <w:t>6</w:t>
      </w:r>
      <w:r w:rsidRPr="00521986">
        <w:rPr>
          <w:color w:val="000000" w:themeColor="text1"/>
          <w:szCs w:val="28"/>
        </w:rPr>
        <w:t xml:space="preserve"> тис.грн. </w:t>
      </w:r>
    </w:p>
    <w:p w:rsidR="002807A6" w:rsidRPr="005A3FEE" w:rsidRDefault="002807A6" w:rsidP="002807A6">
      <w:pPr>
        <w:pStyle w:val="a3"/>
        <w:tabs>
          <w:tab w:val="left" w:pos="540"/>
        </w:tabs>
        <w:rPr>
          <w:szCs w:val="28"/>
        </w:rPr>
      </w:pPr>
    </w:p>
    <w:p w:rsidR="002807A6" w:rsidRPr="005A3FEE" w:rsidRDefault="00EA2D5E" w:rsidP="00EA2D5E">
      <w:pPr>
        <w:pStyle w:val="a3"/>
        <w:tabs>
          <w:tab w:val="left" w:pos="540"/>
        </w:tabs>
        <w:rPr>
          <w:szCs w:val="28"/>
        </w:rPr>
      </w:pPr>
      <w:r w:rsidRPr="005A3FEE">
        <w:rPr>
          <w:szCs w:val="28"/>
        </w:rPr>
        <w:t>Н</w:t>
      </w:r>
      <w:r w:rsidR="002807A6" w:rsidRPr="005A3FEE">
        <w:rPr>
          <w:szCs w:val="28"/>
        </w:rPr>
        <w:t>ачальник фінансового управління</w:t>
      </w:r>
      <w:r w:rsidRPr="005A3FEE">
        <w:rPr>
          <w:szCs w:val="28"/>
        </w:rPr>
        <w:tab/>
      </w:r>
      <w:r w:rsidRPr="005A3FEE">
        <w:rPr>
          <w:szCs w:val="28"/>
        </w:rPr>
        <w:tab/>
      </w:r>
      <w:r w:rsidRPr="005A3FEE">
        <w:rPr>
          <w:szCs w:val="28"/>
        </w:rPr>
        <w:tab/>
      </w:r>
      <w:r w:rsidRPr="005A3FEE">
        <w:rPr>
          <w:szCs w:val="28"/>
        </w:rPr>
        <w:tab/>
      </w:r>
      <w:r w:rsidRPr="005A3FEE">
        <w:rPr>
          <w:szCs w:val="28"/>
        </w:rPr>
        <w:tab/>
        <w:t xml:space="preserve">  Валентина ТАЦЮК</w:t>
      </w:r>
    </w:p>
    <w:p w:rsidR="002807A6" w:rsidRPr="005A3FEE" w:rsidRDefault="002807A6" w:rsidP="002807A6">
      <w:pPr>
        <w:pStyle w:val="a3"/>
        <w:tabs>
          <w:tab w:val="left" w:pos="540"/>
        </w:tabs>
        <w:ind w:firstLine="851"/>
        <w:rPr>
          <w:szCs w:val="28"/>
        </w:rPr>
      </w:pPr>
      <w:r w:rsidRPr="005A3FEE">
        <w:rPr>
          <w:szCs w:val="28"/>
        </w:rPr>
        <w:t xml:space="preserve">            </w:t>
      </w:r>
    </w:p>
    <w:p w:rsidR="002807A6" w:rsidRPr="005A3FEE" w:rsidRDefault="002807A6" w:rsidP="002807A6">
      <w:pPr>
        <w:pStyle w:val="a3"/>
        <w:tabs>
          <w:tab w:val="left" w:pos="567"/>
        </w:tabs>
        <w:rPr>
          <w:sz w:val="20"/>
        </w:rPr>
      </w:pPr>
      <w:r w:rsidRPr="005A3FEE">
        <w:rPr>
          <w:sz w:val="20"/>
        </w:rPr>
        <w:t xml:space="preserve">           </w:t>
      </w:r>
    </w:p>
    <w:p w:rsidR="00AF6A1B" w:rsidRPr="005A3FEE" w:rsidRDefault="00F13F64" w:rsidP="002807A6">
      <w:pPr>
        <w:pStyle w:val="a3"/>
        <w:tabs>
          <w:tab w:val="left" w:pos="567"/>
        </w:tabs>
        <w:rPr>
          <w:sz w:val="20"/>
        </w:rPr>
      </w:pPr>
      <w:r w:rsidRPr="005A3FEE">
        <w:rPr>
          <w:sz w:val="20"/>
        </w:rPr>
        <w:t>Олена Хандучка</w:t>
      </w:r>
      <w:r w:rsidR="002807A6" w:rsidRPr="005A3FEE">
        <w:rPr>
          <w:sz w:val="20"/>
        </w:rPr>
        <w:t xml:space="preserve"> 2-43-83</w:t>
      </w:r>
    </w:p>
    <w:p w:rsidR="00497D4A" w:rsidRPr="007B2F27" w:rsidRDefault="002807A6" w:rsidP="007B2F27">
      <w:pPr>
        <w:pStyle w:val="a3"/>
        <w:tabs>
          <w:tab w:val="left" w:pos="567"/>
        </w:tabs>
        <w:rPr>
          <w:sz w:val="20"/>
        </w:rPr>
      </w:pPr>
      <w:r w:rsidRPr="005A3FEE">
        <w:rPr>
          <w:sz w:val="20"/>
        </w:rPr>
        <w:t xml:space="preserve">Віра </w:t>
      </w:r>
      <w:proofErr w:type="spellStart"/>
      <w:r w:rsidRPr="005A3FEE">
        <w:rPr>
          <w:sz w:val="20"/>
        </w:rPr>
        <w:t>Петрина</w:t>
      </w:r>
      <w:proofErr w:type="spellEnd"/>
      <w:r w:rsidRPr="005A3FEE">
        <w:rPr>
          <w:sz w:val="20"/>
        </w:rPr>
        <w:t xml:space="preserve"> </w:t>
      </w:r>
      <w:r w:rsidR="00455D2C" w:rsidRPr="005A3FEE">
        <w:rPr>
          <w:sz w:val="20"/>
        </w:rPr>
        <w:t>3-12-38</w:t>
      </w:r>
      <w:bookmarkStart w:id="0" w:name="_GoBack"/>
      <w:bookmarkEnd w:id="0"/>
    </w:p>
    <w:sectPr w:rsidR="00497D4A" w:rsidRPr="007B2F27" w:rsidSect="006D3252">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06415"/>
    <w:rsid w:val="00011B8F"/>
    <w:rsid w:val="00012866"/>
    <w:rsid w:val="00013428"/>
    <w:rsid w:val="000142D6"/>
    <w:rsid w:val="000167BE"/>
    <w:rsid w:val="000218D1"/>
    <w:rsid w:val="00025832"/>
    <w:rsid w:val="000305E6"/>
    <w:rsid w:val="00032761"/>
    <w:rsid w:val="00032ABA"/>
    <w:rsid w:val="0003432C"/>
    <w:rsid w:val="00037622"/>
    <w:rsid w:val="000377C7"/>
    <w:rsid w:val="00040864"/>
    <w:rsid w:val="000412D9"/>
    <w:rsid w:val="000414FD"/>
    <w:rsid w:val="00041BBB"/>
    <w:rsid w:val="00043A92"/>
    <w:rsid w:val="000440E8"/>
    <w:rsid w:val="00050E0C"/>
    <w:rsid w:val="00054B50"/>
    <w:rsid w:val="00056524"/>
    <w:rsid w:val="00057876"/>
    <w:rsid w:val="00057BD5"/>
    <w:rsid w:val="00060109"/>
    <w:rsid w:val="000623A3"/>
    <w:rsid w:val="00066BDB"/>
    <w:rsid w:val="000672BE"/>
    <w:rsid w:val="00067889"/>
    <w:rsid w:val="00070124"/>
    <w:rsid w:val="00070327"/>
    <w:rsid w:val="0007506F"/>
    <w:rsid w:val="00076D79"/>
    <w:rsid w:val="000819A4"/>
    <w:rsid w:val="00082C28"/>
    <w:rsid w:val="000836D1"/>
    <w:rsid w:val="000867E7"/>
    <w:rsid w:val="0009674A"/>
    <w:rsid w:val="00096B9C"/>
    <w:rsid w:val="0009778D"/>
    <w:rsid w:val="000A1292"/>
    <w:rsid w:val="000A28C8"/>
    <w:rsid w:val="000A6A11"/>
    <w:rsid w:val="000A701A"/>
    <w:rsid w:val="000A77E0"/>
    <w:rsid w:val="000B0312"/>
    <w:rsid w:val="000B106D"/>
    <w:rsid w:val="000B2730"/>
    <w:rsid w:val="000B56DD"/>
    <w:rsid w:val="000B58D7"/>
    <w:rsid w:val="000B642B"/>
    <w:rsid w:val="000B66B4"/>
    <w:rsid w:val="000C3E8A"/>
    <w:rsid w:val="000C437C"/>
    <w:rsid w:val="000C4A5A"/>
    <w:rsid w:val="000C53C6"/>
    <w:rsid w:val="000C598E"/>
    <w:rsid w:val="000C5DD0"/>
    <w:rsid w:val="000D0CE6"/>
    <w:rsid w:val="000D19B5"/>
    <w:rsid w:val="000D48CE"/>
    <w:rsid w:val="000D5379"/>
    <w:rsid w:val="000D74BD"/>
    <w:rsid w:val="000E0365"/>
    <w:rsid w:val="000E127D"/>
    <w:rsid w:val="000E47E1"/>
    <w:rsid w:val="000E5BBD"/>
    <w:rsid w:val="000F28CE"/>
    <w:rsid w:val="000F2F8B"/>
    <w:rsid w:val="001023E2"/>
    <w:rsid w:val="00103D49"/>
    <w:rsid w:val="0011553D"/>
    <w:rsid w:val="00117AFB"/>
    <w:rsid w:val="001200BA"/>
    <w:rsid w:val="00125BD1"/>
    <w:rsid w:val="00125E3F"/>
    <w:rsid w:val="001261F8"/>
    <w:rsid w:val="0012748F"/>
    <w:rsid w:val="00133020"/>
    <w:rsid w:val="00133568"/>
    <w:rsid w:val="00140075"/>
    <w:rsid w:val="00140AD3"/>
    <w:rsid w:val="00140F78"/>
    <w:rsid w:val="00142868"/>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6FD6"/>
    <w:rsid w:val="0018740E"/>
    <w:rsid w:val="0019494F"/>
    <w:rsid w:val="00197BAD"/>
    <w:rsid w:val="001A2445"/>
    <w:rsid w:val="001B53FB"/>
    <w:rsid w:val="001B6F2D"/>
    <w:rsid w:val="001C4CF8"/>
    <w:rsid w:val="001C57AB"/>
    <w:rsid w:val="001C620C"/>
    <w:rsid w:val="001C768F"/>
    <w:rsid w:val="001D1917"/>
    <w:rsid w:val="001D3153"/>
    <w:rsid w:val="001D4546"/>
    <w:rsid w:val="001D54DF"/>
    <w:rsid w:val="001D74A4"/>
    <w:rsid w:val="001D7B43"/>
    <w:rsid w:val="001E2597"/>
    <w:rsid w:val="001E2A63"/>
    <w:rsid w:val="001E3063"/>
    <w:rsid w:val="001E4858"/>
    <w:rsid w:val="001E54C2"/>
    <w:rsid w:val="001E5701"/>
    <w:rsid w:val="001F01F7"/>
    <w:rsid w:val="001F0343"/>
    <w:rsid w:val="001F0DF7"/>
    <w:rsid w:val="001F3190"/>
    <w:rsid w:val="001F332F"/>
    <w:rsid w:val="00200EA1"/>
    <w:rsid w:val="00205A16"/>
    <w:rsid w:val="00207BCA"/>
    <w:rsid w:val="00210411"/>
    <w:rsid w:val="00211477"/>
    <w:rsid w:val="0021157D"/>
    <w:rsid w:val="0021401C"/>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64"/>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1208"/>
    <w:rsid w:val="002B384D"/>
    <w:rsid w:val="002C27F3"/>
    <w:rsid w:val="002C4356"/>
    <w:rsid w:val="002C726B"/>
    <w:rsid w:val="002D1F23"/>
    <w:rsid w:val="002D4C8A"/>
    <w:rsid w:val="002D7879"/>
    <w:rsid w:val="002E10D4"/>
    <w:rsid w:val="002E1C59"/>
    <w:rsid w:val="002E4CE0"/>
    <w:rsid w:val="002E4E06"/>
    <w:rsid w:val="002E56D9"/>
    <w:rsid w:val="002F0219"/>
    <w:rsid w:val="002F0A3A"/>
    <w:rsid w:val="002F0BC4"/>
    <w:rsid w:val="002F2D26"/>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258A"/>
    <w:rsid w:val="003543A4"/>
    <w:rsid w:val="00355085"/>
    <w:rsid w:val="00355C4A"/>
    <w:rsid w:val="00357419"/>
    <w:rsid w:val="003650A6"/>
    <w:rsid w:val="0036543E"/>
    <w:rsid w:val="003659CF"/>
    <w:rsid w:val="00365F3A"/>
    <w:rsid w:val="00366505"/>
    <w:rsid w:val="00367116"/>
    <w:rsid w:val="00367EB9"/>
    <w:rsid w:val="00371EA2"/>
    <w:rsid w:val="00373390"/>
    <w:rsid w:val="0037624D"/>
    <w:rsid w:val="00382DF8"/>
    <w:rsid w:val="00383A29"/>
    <w:rsid w:val="00384E15"/>
    <w:rsid w:val="00385246"/>
    <w:rsid w:val="00387C98"/>
    <w:rsid w:val="00390C70"/>
    <w:rsid w:val="0039221D"/>
    <w:rsid w:val="00395824"/>
    <w:rsid w:val="00395D10"/>
    <w:rsid w:val="00396EB1"/>
    <w:rsid w:val="003A2E3A"/>
    <w:rsid w:val="003A4A7E"/>
    <w:rsid w:val="003B04B5"/>
    <w:rsid w:val="003B29BD"/>
    <w:rsid w:val="003B4919"/>
    <w:rsid w:val="003B636C"/>
    <w:rsid w:val="003C08FE"/>
    <w:rsid w:val="003C3C07"/>
    <w:rsid w:val="003D04D4"/>
    <w:rsid w:val="003D10B8"/>
    <w:rsid w:val="003D18FC"/>
    <w:rsid w:val="003D334D"/>
    <w:rsid w:val="003D5A64"/>
    <w:rsid w:val="003E149D"/>
    <w:rsid w:val="003E4A73"/>
    <w:rsid w:val="003E68D0"/>
    <w:rsid w:val="003F1AC3"/>
    <w:rsid w:val="00400A5A"/>
    <w:rsid w:val="00403587"/>
    <w:rsid w:val="00404C11"/>
    <w:rsid w:val="004058BD"/>
    <w:rsid w:val="00411DDD"/>
    <w:rsid w:val="00417143"/>
    <w:rsid w:val="00417CB8"/>
    <w:rsid w:val="0042181D"/>
    <w:rsid w:val="004223AB"/>
    <w:rsid w:val="004348F0"/>
    <w:rsid w:val="00442455"/>
    <w:rsid w:val="004443A3"/>
    <w:rsid w:val="00451565"/>
    <w:rsid w:val="004517B0"/>
    <w:rsid w:val="004556A1"/>
    <w:rsid w:val="00455D2C"/>
    <w:rsid w:val="00473517"/>
    <w:rsid w:val="004769B0"/>
    <w:rsid w:val="004769BD"/>
    <w:rsid w:val="004806C2"/>
    <w:rsid w:val="0048075B"/>
    <w:rsid w:val="0048234C"/>
    <w:rsid w:val="00486B51"/>
    <w:rsid w:val="0049115D"/>
    <w:rsid w:val="0049192A"/>
    <w:rsid w:val="004962FE"/>
    <w:rsid w:val="004967E6"/>
    <w:rsid w:val="004971D6"/>
    <w:rsid w:val="00497D4A"/>
    <w:rsid w:val="004A5080"/>
    <w:rsid w:val="004A679D"/>
    <w:rsid w:val="004B1D0F"/>
    <w:rsid w:val="004B27DA"/>
    <w:rsid w:val="004B2EFF"/>
    <w:rsid w:val="004B3C45"/>
    <w:rsid w:val="004C3A41"/>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2DB2"/>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FC"/>
    <w:rsid w:val="00520A23"/>
    <w:rsid w:val="00521986"/>
    <w:rsid w:val="00524426"/>
    <w:rsid w:val="00525470"/>
    <w:rsid w:val="005266C6"/>
    <w:rsid w:val="00526A01"/>
    <w:rsid w:val="00527DBC"/>
    <w:rsid w:val="00530CC6"/>
    <w:rsid w:val="00532D4A"/>
    <w:rsid w:val="00536BF8"/>
    <w:rsid w:val="005401F6"/>
    <w:rsid w:val="00540262"/>
    <w:rsid w:val="005429B3"/>
    <w:rsid w:val="0054538C"/>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95827"/>
    <w:rsid w:val="005971E6"/>
    <w:rsid w:val="005A071B"/>
    <w:rsid w:val="005A3FEE"/>
    <w:rsid w:val="005B045F"/>
    <w:rsid w:val="005B1491"/>
    <w:rsid w:val="005B351F"/>
    <w:rsid w:val="005B38A5"/>
    <w:rsid w:val="005B54D2"/>
    <w:rsid w:val="005B736D"/>
    <w:rsid w:val="005C0DEE"/>
    <w:rsid w:val="005C328C"/>
    <w:rsid w:val="005C404D"/>
    <w:rsid w:val="005C4579"/>
    <w:rsid w:val="005C4780"/>
    <w:rsid w:val="005C54D7"/>
    <w:rsid w:val="005C6063"/>
    <w:rsid w:val="005C618C"/>
    <w:rsid w:val="005C6BE6"/>
    <w:rsid w:val="005C7562"/>
    <w:rsid w:val="005D15C8"/>
    <w:rsid w:val="005D24F2"/>
    <w:rsid w:val="005D2C86"/>
    <w:rsid w:val="005E0360"/>
    <w:rsid w:val="005E2EC6"/>
    <w:rsid w:val="005E4DE3"/>
    <w:rsid w:val="005F17FD"/>
    <w:rsid w:val="005F1890"/>
    <w:rsid w:val="005F3C6B"/>
    <w:rsid w:val="005F463A"/>
    <w:rsid w:val="005F70A6"/>
    <w:rsid w:val="00600CFD"/>
    <w:rsid w:val="006018F6"/>
    <w:rsid w:val="006021B1"/>
    <w:rsid w:val="00602417"/>
    <w:rsid w:val="006031C1"/>
    <w:rsid w:val="0060354D"/>
    <w:rsid w:val="0060460B"/>
    <w:rsid w:val="006061B7"/>
    <w:rsid w:val="0060645F"/>
    <w:rsid w:val="00610EB1"/>
    <w:rsid w:val="00611824"/>
    <w:rsid w:val="00612293"/>
    <w:rsid w:val="00612EB5"/>
    <w:rsid w:val="00613316"/>
    <w:rsid w:val="00613B10"/>
    <w:rsid w:val="00616EE9"/>
    <w:rsid w:val="00627DBF"/>
    <w:rsid w:val="006317D4"/>
    <w:rsid w:val="00631B80"/>
    <w:rsid w:val="00633B27"/>
    <w:rsid w:val="0063719D"/>
    <w:rsid w:val="00640E5B"/>
    <w:rsid w:val="006422E6"/>
    <w:rsid w:val="006436A3"/>
    <w:rsid w:val="00646520"/>
    <w:rsid w:val="00651D3A"/>
    <w:rsid w:val="006533EB"/>
    <w:rsid w:val="00656357"/>
    <w:rsid w:val="00657CC0"/>
    <w:rsid w:val="006611D4"/>
    <w:rsid w:val="006611ED"/>
    <w:rsid w:val="00663ED9"/>
    <w:rsid w:val="006642A8"/>
    <w:rsid w:val="0066430F"/>
    <w:rsid w:val="0066497E"/>
    <w:rsid w:val="00664C29"/>
    <w:rsid w:val="00665758"/>
    <w:rsid w:val="006718FE"/>
    <w:rsid w:val="0067642D"/>
    <w:rsid w:val="006778D1"/>
    <w:rsid w:val="00680636"/>
    <w:rsid w:val="00681546"/>
    <w:rsid w:val="006822A3"/>
    <w:rsid w:val="006830B2"/>
    <w:rsid w:val="00685B40"/>
    <w:rsid w:val="00685DA4"/>
    <w:rsid w:val="00690443"/>
    <w:rsid w:val="00691819"/>
    <w:rsid w:val="00694564"/>
    <w:rsid w:val="00696C94"/>
    <w:rsid w:val="006A0432"/>
    <w:rsid w:val="006B02B5"/>
    <w:rsid w:val="006B0D70"/>
    <w:rsid w:val="006B17AF"/>
    <w:rsid w:val="006B5A20"/>
    <w:rsid w:val="006B72A2"/>
    <w:rsid w:val="006B75BC"/>
    <w:rsid w:val="006C02AD"/>
    <w:rsid w:val="006C0985"/>
    <w:rsid w:val="006C1DCB"/>
    <w:rsid w:val="006C57C7"/>
    <w:rsid w:val="006D1488"/>
    <w:rsid w:val="006D1A86"/>
    <w:rsid w:val="006D3252"/>
    <w:rsid w:val="006D3ADC"/>
    <w:rsid w:val="006D3F03"/>
    <w:rsid w:val="006D4995"/>
    <w:rsid w:val="006D5A9D"/>
    <w:rsid w:val="006E6114"/>
    <w:rsid w:val="006E7BB4"/>
    <w:rsid w:val="006F0A4C"/>
    <w:rsid w:val="006F0EFB"/>
    <w:rsid w:val="006F2B4A"/>
    <w:rsid w:val="006F4DC9"/>
    <w:rsid w:val="00700BAA"/>
    <w:rsid w:val="00700C97"/>
    <w:rsid w:val="00702AD7"/>
    <w:rsid w:val="00706F2C"/>
    <w:rsid w:val="00710F9A"/>
    <w:rsid w:val="00711087"/>
    <w:rsid w:val="007111E2"/>
    <w:rsid w:val="00712383"/>
    <w:rsid w:val="00712A99"/>
    <w:rsid w:val="00714642"/>
    <w:rsid w:val="00715557"/>
    <w:rsid w:val="007157A5"/>
    <w:rsid w:val="00717041"/>
    <w:rsid w:val="00721A71"/>
    <w:rsid w:val="00724D2C"/>
    <w:rsid w:val="00730420"/>
    <w:rsid w:val="00731086"/>
    <w:rsid w:val="00731415"/>
    <w:rsid w:val="00731A8C"/>
    <w:rsid w:val="007376AD"/>
    <w:rsid w:val="0074703A"/>
    <w:rsid w:val="0075111C"/>
    <w:rsid w:val="00752C81"/>
    <w:rsid w:val="00753013"/>
    <w:rsid w:val="007539FA"/>
    <w:rsid w:val="00757435"/>
    <w:rsid w:val="00760D0E"/>
    <w:rsid w:val="007611EC"/>
    <w:rsid w:val="00762B15"/>
    <w:rsid w:val="00763EF7"/>
    <w:rsid w:val="0076617F"/>
    <w:rsid w:val="007667DD"/>
    <w:rsid w:val="007717B0"/>
    <w:rsid w:val="007737E5"/>
    <w:rsid w:val="00773BED"/>
    <w:rsid w:val="007825AA"/>
    <w:rsid w:val="007916A7"/>
    <w:rsid w:val="00792234"/>
    <w:rsid w:val="00794922"/>
    <w:rsid w:val="00795088"/>
    <w:rsid w:val="00797651"/>
    <w:rsid w:val="007A0969"/>
    <w:rsid w:val="007A536A"/>
    <w:rsid w:val="007B08E9"/>
    <w:rsid w:val="007B2F27"/>
    <w:rsid w:val="007B607C"/>
    <w:rsid w:val="007B6A54"/>
    <w:rsid w:val="007B73C3"/>
    <w:rsid w:val="007C05DF"/>
    <w:rsid w:val="007C1A15"/>
    <w:rsid w:val="007C7C78"/>
    <w:rsid w:val="007D2C16"/>
    <w:rsid w:val="007D6A06"/>
    <w:rsid w:val="007D7F77"/>
    <w:rsid w:val="007E04F6"/>
    <w:rsid w:val="007E2326"/>
    <w:rsid w:val="007E4F24"/>
    <w:rsid w:val="007E782B"/>
    <w:rsid w:val="007F0932"/>
    <w:rsid w:val="007F7061"/>
    <w:rsid w:val="008042C8"/>
    <w:rsid w:val="0081126D"/>
    <w:rsid w:val="008161F3"/>
    <w:rsid w:val="00820CC4"/>
    <w:rsid w:val="0082595C"/>
    <w:rsid w:val="00825FA7"/>
    <w:rsid w:val="00832412"/>
    <w:rsid w:val="00844D34"/>
    <w:rsid w:val="00851168"/>
    <w:rsid w:val="008575D7"/>
    <w:rsid w:val="008615B8"/>
    <w:rsid w:val="00861777"/>
    <w:rsid w:val="00867FC9"/>
    <w:rsid w:val="00870373"/>
    <w:rsid w:val="00871490"/>
    <w:rsid w:val="00873D6A"/>
    <w:rsid w:val="008746AC"/>
    <w:rsid w:val="00874EC3"/>
    <w:rsid w:val="00875AC0"/>
    <w:rsid w:val="008773F4"/>
    <w:rsid w:val="008774B6"/>
    <w:rsid w:val="00883905"/>
    <w:rsid w:val="008847C0"/>
    <w:rsid w:val="00885846"/>
    <w:rsid w:val="008862B0"/>
    <w:rsid w:val="00890196"/>
    <w:rsid w:val="008905D5"/>
    <w:rsid w:val="00892317"/>
    <w:rsid w:val="00892F19"/>
    <w:rsid w:val="008A0559"/>
    <w:rsid w:val="008A154E"/>
    <w:rsid w:val="008A40AF"/>
    <w:rsid w:val="008A558C"/>
    <w:rsid w:val="008A6C8A"/>
    <w:rsid w:val="008B3846"/>
    <w:rsid w:val="008B6C77"/>
    <w:rsid w:val="008C478D"/>
    <w:rsid w:val="008C5F8F"/>
    <w:rsid w:val="008D0446"/>
    <w:rsid w:val="008D11F6"/>
    <w:rsid w:val="008D1504"/>
    <w:rsid w:val="008D1A10"/>
    <w:rsid w:val="008E6152"/>
    <w:rsid w:val="008F066E"/>
    <w:rsid w:val="008F36D5"/>
    <w:rsid w:val="008F5A86"/>
    <w:rsid w:val="008F737D"/>
    <w:rsid w:val="0090075C"/>
    <w:rsid w:val="00900965"/>
    <w:rsid w:val="0090380B"/>
    <w:rsid w:val="00905F7A"/>
    <w:rsid w:val="00906040"/>
    <w:rsid w:val="009070CB"/>
    <w:rsid w:val="00910ABF"/>
    <w:rsid w:val="00910EEF"/>
    <w:rsid w:val="00916981"/>
    <w:rsid w:val="00916BE1"/>
    <w:rsid w:val="00917F18"/>
    <w:rsid w:val="00922094"/>
    <w:rsid w:val="009251E8"/>
    <w:rsid w:val="00925844"/>
    <w:rsid w:val="00925B30"/>
    <w:rsid w:val="0093396E"/>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1A31"/>
    <w:rsid w:val="0099527B"/>
    <w:rsid w:val="0099730F"/>
    <w:rsid w:val="009A0A6A"/>
    <w:rsid w:val="009A2B81"/>
    <w:rsid w:val="009A4A9C"/>
    <w:rsid w:val="009A6A06"/>
    <w:rsid w:val="009B2600"/>
    <w:rsid w:val="009B399F"/>
    <w:rsid w:val="009B3D50"/>
    <w:rsid w:val="009C0023"/>
    <w:rsid w:val="009C214A"/>
    <w:rsid w:val="009C2582"/>
    <w:rsid w:val="009C5BFF"/>
    <w:rsid w:val="009C7A2E"/>
    <w:rsid w:val="009D6195"/>
    <w:rsid w:val="009E0CFE"/>
    <w:rsid w:val="009E7766"/>
    <w:rsid w:val="009F4633"/>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4828"/>
    <w:rsid w:val="00A46224"/>
    <w:rsid w:val="00A50A54"/>
    <w:rsid w:val="00A54501"/>
    <w:rsid w:val="00A608E7"/>
    <w:rsid w:val="00A61C6A"/>
    <w:rsid w:val="00A6223F"/>
    <w:rsid w:val="00A652DA"/>
    <w:rsid w:val="00A705D6"/>
    <w:rsid w:val="00A73827"/>
    <w:rsid w:val="00A74B95"/>
    <w:rsid w:val="00A759F4"/>
    <w:rsid w:val="00A761AC"/>
    <w:rsid w:val="00A76973"/>
    <w:rsid w:val="00A769B8"/>
    <w:rsid w:val="00A769F0"/>
    <w:rsid w:val="00A77C0F"/>
    <w:rsid w:val="00A81842"/>
    <w:rsid w:val="00A82250"/>
    <w:rsid w:val="00A8491A"/>
    <w:rsid w:val="00A854EB"/>
    <w:rsid w:val="00A861C4"/>
    <w:rsid w:val="00A879E8"/>
    <w:rsid w:val="00A93DB8"/>
    <w:rsid w:val="00A95845"/>
    <w:rsid w:val="00AA2044"/>
    <w:rsid w:val="00AA2A99"/>
    <w:rsid w:val="00AA3E2B"/>
    <w:rsid w:val="00AA421C"/>
    <w:rsid w:val="00AA4E3A"/>
    <w:rsid w:val="00AB0E43"/>
    <w:rsid w:val="00AB35E1"/>
    <w:rsid w:val="00AB4CED"/>
    <w:rsid w:val="00AB7061"/>
    <w:rsid w:val="00AC53A4"/>
    <w:rsid w:val="00AC5ADF"/>
    <w:rsid w:val="00AD01B3"/>
    <w:rsid w:val="00AD1243"/>
    <w:rsid w:val="00AD1462"/>
    <w:rsid w:val="00AD2417"/>
    <w:rsid w:val="00AD5D0F"/>
    <w:rsid w:val="00AD6D3C"/>
    <w:rsid w:val="00AD756B"/>
    <w:rsid w:val="00AD7E80"/>
    <w:rsid w:val="00AE5809"/>
    <w:rsid w:val="00AE7B6C"/>
    <w:rsid w:val="00AF0184"/>
    <w:rsid w:val="00AF117A"/>
    <w:rsid w:val="00AF1603"/>
    <w:rsid w:val="00AF6235"/>
    <w:rsid w:val="00AF6A1B"/>
    <w:rsid w:val="00B02445"/>
    <w:rsid w:val="00B06433"/>
    <w:rsid w:val="00B06E76"/>
    <w:rsid w:val="00B07C5A"/>
    <w:rsid w:val="00B11B40"/>
    <w:rsid w:val="00B2026A"/>
    <w:rsid w:val="00B224C3"/>
    <w:rsid w:val="00B2359A"/>
    <w:rsid w:val="00B2375D"/>
    <w:rsid w:val="00B2530C"/>
    <w:rsid w:val="00B27762"/>
    <w:rsid w:val="00B306F7"/>
    <w:rsid w:val="00B31D0C"/>
    <w:rsid w:val="00B333AF"/>
    <w:rsid w:val="00B37932"/>
    <w:rsid w:val="00B37C0A"/>
    <w:rsid w:val="00B42A77"/>
    <w:rsid w:val="00B50A80"/>
    <w:rsid w:val="00B50CA4"/>
    <w:rsid w:val="00B5416B"/>
    <w:rsid w:val="00B552A3"/>
    <w:rsid w:val="00B568AD"/>
    <w:rsid w:val="00B64023"/>
    <w:rsid w:val="00B64683"/>
    <w:rsid w:val="00B66BE7"/>
    <w:rsid w:val="00B67C12"/>
    <w:rsid w:val="00B70BF8"/>
    <w:rsid w:val="00B70E5D"/>
    <w:rsid w:val="00B72735"/>
    <w:rsid w:val="00B733BE"/>
    <w:rsid w:val="00B741B6"/>
    <w:rsid w:val="00B74589"/>
    <w:rsid w:val="00B75B22"/>
    <w:rsid w:val="00B77EC5"/>
    <w:rsid w:val="00B805EB"/>
    <w:rsid w:val="00B80F8C"/>
    <w:rsid w:val="00B81CC3"/>
    <w:rsid w:val="00B842D0"/>
    <w:rsid w:val="00B869FE"/>
    <w:rsid w:val="00B87609"/>
    <w:rsid w:val="00B9277B"/>
    <w:rsid w:val="00B947BE"/>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C7F70"/>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5730E"/>
    <w:rsid w:val="00C6299E"/>
    <w:rsid w:val="00C62EC0"/>
    <w:rsid w:val="00C63620"/>
    <w:rsid w:val="00C64437"/>
    <w:rsid w:val="00C736F1"/>
    <w:rsid w:val="00C81E01"/>
    <w:rsid w:val="00C820DA"/>
    <w:rsid w:val="00C83A1A"/>
    <w:rsid w:val="00C85B03"/>
    <w:rsid w:val="00C8607D"/>
    <w:rsid w:val="00C8671D"/>
    <w:rsid w:val="00C91364"/>
    <w:rsid w:val="00C94F22"/>
    <w:rsid w:val="00C961B8"/>
    <w:rsid w:val="00CA0E87"/>
    <w:rsid w:val="00CA178E"/>
    <w:rsid w:val="00CA2311"/>
    <w:rsid w:val="00CA3D24"/>
    <w:rsid w:val="00CA454D"/>
    <w:rsid w:val="00CB1C52"/>
    <w:rsid w:val="00CB4F76"/>
    <w:rsid w:val="00CC01C6"/>
    <w:rsid w:val="00CC158B"/>
    <w:rsid w:val="00CC69B7"/>
    <w:rsid w:val="00CC7C97"/>
    <w:rsid w:val="00CD1D66"/>
    <w:rsid w:val="00CD2D56"/>
    <w:rsid w:val="00CE05BD"/>
    <w:rsid w:val="00CE16C5"/>
    <w:rsid w:val="00CE4BB3"/>
    <w:rsid w:val="00CF75EA"/>
    <w:rsid w:val="00D019E6"/>
    <w:rsid w:val="00D06B38"/>
    <w:rsid w:val="00D07B7E"/>
    <w:rsid w:val="00D11CBC"/>
    <w:rsid w:val="00D13C14"/>
    <w:rsid w:val="00D1443A"/>
    <w:rsid w:val="00D14A0F"/>
    <w:rsid w:val="00D26155"/>
    <w:rsid w:val="00D30B2F"/>
    <w:rsid w:val="00D31F67"/>
    <w:rsid w:val="00D3704D"/>
    <w:rsid w:val="00D37221"/>
    <w:rsid w:val="00D40F23"/>
    <w:rsid w:val="00D41713"/>
    <w:rsid w:val="00D4194E"/>
    <w:rsid w:val="00D42767"/>
    <w:rsid w:val="00D455D6"/>
    <w:rsid w:val="00D474F1"/>
    <w:rsid w:val="00D47CD3"/>
    <w:rsid w:val="00D532C4"/>
    <w:rsid w:val="00D5535A"/>
    <w:rsid w:val="00D56864"/>
    <w:rsid w:val="00D575A3"/>
    <w:rsid w:val="00D6022C"/>
    <w:rsid w:val="00D629A6"/>
    <w:rsid w:val="00D65E6F"/>
    <w:rsid w:val="00D66302"/>
    <w:rsid w:val="00D6691D"/>
    <w:rsid w:val="00D700A1"/>
    <w:rsid w:val="00D71029"/>
    <w:rsid w:val="00D767F3"/>
    <w:rsid w:val="00D80840"/>
    <w:rsid w:val="00D80B83"/>
    <w:rsid w:val="00D83DCC"/>
    <w:rsid w:val="00D86E7E"/>
    <w:rsid w:val="00D87701"/>
    <w:rsid w:val="00D919E0"/>
    <w:rsid w:val="00D91E2A"/>
    <w:rsid w:val="00D924B1"/>
    <w:rsid w:val="00D92C45"/>
    <w:rsid w:val="00D9681D"/>
    <w:rsid w:val="00DA1CC4"/>
    <w:rsid w:val="00DA3AAC"/>
    <w:rsid w:val="00DA3F2C"/>
    <w:rsid w:val="00DB2103"/>
    <w:rsid w:val="00DB2708"/>
    <w:rsid w:val="00DB4D38"/>
    <w:rsid w:val="00DC126F"/>
    <w:rsid w:val="00DC1F1F"/>
    <w:rsid w:val="00DC4A9C"/>
    <w:rsid w:val="00DC675C"/>
    <w:rsid w:val="00DC67A7"/>
    <w:rsid w:val="00DC6E4D"/>
    <w:rsid w:val="00DC7559"/>
    <w:rsid w:val="00DC780B"/>
    <w:rsid w:val="00DC7935"/>
    <w:rsid w:val="00DD0251"/>
    <w:rsid w:val="00DD0524"/>
    <w:rsid w:val="00DD0E41"/>
    <w:rsid w:val="00DD0ED1"/>
    <w:rsid w:val="00DD6F79"/>
    <w:rsid w:val="00DE30D2"/>
    <w:rsid w:val="00DE3FF2"/>
    <w:rsid w:val="00DE67C0"/>
    <w:rsid w:val="00DF2C7A"/>
    <w:rsid w:val="00DF5F26"/>
    <w:rsid w:val="00DF780C"/>
    <w:rsid w:val="00DF7AA6"/>
    <w:rsid w:val="00E00BA5"/>
    <w:rsid w:val="00E01D45"/>
    <w:rsid w:val="00E02F27"/>
    <w:rsid w:val="00E077DC"/>
    <w:rsid w:val="00E1080F"/>
    <w:rsid w:val="00E20B4C"/>
    <w:rsid w:val="00E20C2F"/>
    <w:rsid w:val="00E22A0F"/>
    <w:rsid w:val="00E265F2"/>
    <w:rsid w:val="00E26B40"/>
    <w:rsid w:val="00E27B33"/>
    <w:rsid w:val="00E327B6"/>
    <w:rsid w:val="00E33F95"/>
    <w:rsid w:val="00E35A0C"/>
    <w:rsid w:val="00E35A8A"/>
    <w:rsid w:val="00E37085"/>
    <w:rsid w:val="00E413E6"/>
    <w:rsid w:val="00E43691"/>
    <w:rsid w:val="00E474B4"/>
    <w:rsid w:val="00E57174"/>
    <w:rsid w:val="00E62371"/>
    <w:rsid w:val="00E62EE4"/>
    <w:rsid w:val="00E63603"/>
    <w:rsid w:val="00E642E9"/>
    <w:rsid w:val="00E65730"/>
    <w:rsid w:val="00E65A1B"/>
    <w:rsid w:val="00E70DAF"/>
    <w:rsid w:val="00E739B3"/>
    <w:rsid w:val="00E7500B"/>
    <w:rsid w:val="00E753D7"/>
    <w:rsid w:val="00E76BF4"/>
    <w:rsid w:val="00E81AA6"/>
    <w:rsid w:val="00E84C91"/>
    <w:rsid w:val="00E84D2C"/>
    <w:rsid w:val="00E85135"/>
    <w:rsid w:val="00E85CFE"/>
    <w:rsid w:val="00E94B35"/>
    <w:rsid w:val="00E956CB"/>
    <w:rsid w:val="00E95EE1"/>
    <w:rsid w:val="00EA2CB1"/>
    <w:rsid w:val="00EA2D5E"/>
    <w:rsid w:val="00EA3E9F"/>
    <w:rsid w:val="00EA4C62"/>
    <w:rsid w:val="00EA7429"/>
    <w:rsid w:val="00EB2B53"/>
    <w:rsid w:val="00EB39C7"/>
    <w:rsid w:val="00EB706B"/>
    <w:rsid w:val="00EC73DD"/>
    <w:rsid w:val="00ED215A"/>
    <w:rsid w:val="00ED29E4"/>
    <w:rsid w:val="00ED3613"/>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3F64"/>
    <w:rsid w:val="00F17C63"/>
    <w:rsid w:val="00F21598"/>
    <w:rsid w:val="00F2164C"/>
    <w:rsid w:val="00F24104"/>
    <w:rsid w:val="00F25691"/>
    <w:rsid w:val="00F25F58"/>
    <w:rsid w:val="00F2666B"/>
    <w:rsid w:val="00F328C0"/>
    <w:rsid w:val="00F331FD"/>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B1B"/>
    <w:rsid w:val="00F7133D"/>
    <w:rsid w:val="00F738DC"/>
    <w:rsid w:val="00F73B5E"/>
    <w:rsid w:val="00F763C0"/>
    <w:rsid w:val="00F76E93"/>
    <w:rsid w:val="00F77D90"/>
    <w:rsid w:val="00F84EFE"/>
    <w:rsid w:val="00F865AA"/>
    <w:rsid w:val="00F873C0"/>
    <w:rsid w:val="00F9002D"/>
    <w:rsid w:val="00F9087F"/>
    <w:rsid w:val="00F9474A"/>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17CC"/>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2</Pages>
  <Words>3237</Words>
  <Characters>1846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Дуброва Катерина</cp:lastModifiedBy>
  <cp:revision>177</cp:revision>
  <cp:lastPrinted>2023-08-08T08:13:00Z</cp:lastPrinted>
  <dcterms:created xsi:type="dcterms:W3CDTF">2022-10-05T05:21:00Z</dcterms:created>
  <dcterms:modified xsi:type="dcterms:W3CDTF">2023-08-14T11:59:00Z</dcterms:modified>
</cp:coreProperties>
</file>