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BE3F" w14:textId="77777777" w:rsidR="00534E45" w:rsidRDefault="00534E45" w:rsidP="00185722">
      <w:pPr>
        <w:pBdr>
          <w:bottom w:val="single" w:sz="6" w:space="8" w:color="E5E5E5"/>
        </w:pBdr>
        <w:shd w:val="clear" w:color="auto" w:fill="FFFFFF"/>
        <w:tabs>
          <w:tab w:val="left" w:pos="11340"/>
        </w:tabs>
        <w:spacing w:after="0" w:line="240" w:lineRule="auto"/>
        <w:ind w:left="1701" w:right="566"/>
        <w:jc w:val="center"/>
        <w:outlineLvl w:val="0"/>
        <w:rPr>
          <w:rFonts w:ascii="Times New Roman" w:eastAsia="Times New Roman" w:hAnsi="Times New Roman" w:cs="Times New Roman"/>
          <w:b/>
          <w:bCs/>
          <w:kern w:val="36"/>
          <w:sz w:val="28"/>
          <w:szCs w:val="28"/>
          <w:lang w:eastAsia="uk-UA"/>
        </w:rPr>
      </w:pPr>
      <w:r w:rsidRPr="00B20307">
        <w:rPr>
          <w:rFonts w:ascii="Times New Roman" w:eastAsia="Times New Roman" w:hAnsi="Times New Roman" w:cs="Times New Roman"/>
          <w:b/>
          <w:bCs/>
          <w:kern w:val="36"/>
          <w:sz w:val="28"/>
          <w:szCs w:val="28"/>
          <w:lang w:eastAsia="uk-UA"/>
        </w:rPr>
        <w:t xml:space="preserve">Звіт </w:t>
      </w:r>
    </w:p>
    <w:p w14:paraId="544750B0" w14:textId="77777777" w:rsidR="00B80101" w:rsidRDefault="00534E45" w:rsidP="00185722">
      <w:pPr>
        <w:pBdr>
          <w:bottom w:val="single" w:sz="6" w:space="8" w:color="E5E5E5"/>
        </w:pBdr>
        <w:shd w:val="clear" w:color="auto" w:fill="FFFFFF"/>
        <w:tabs>
          <w:tab w:val="left" w:pos="11340"/>
        </w:tabs>
        <w:spacing w:after="0" w:line="240" w:lineRule="auto"/>
        <w:ind w:left="1701" w:right="1134"/>
        <w:jc w:val="center"/>
        <w:outlineLvl w:val="0"/>
        <w:rPr>
          <w:rFonts w:ascii="Times New Roman" w:eastAsia="Times New Roman" w:hAnsi="Times New Roman" w:cs="Times New Roman"/>
          <w:b/>
          <w:bCs/>
          <w:kern w:val="36"/>
          <w:sz w:val="28"/>
          <w:szCs w:val="28"/>
          <w:lang w:eastAsia="uk-UA"/>
        </w:rPr>
      </w:pPr>
      <w:r w:rsidRPr="00AE762B">
        <w:rPr>
          <w:rFonts w:ascii="Times New Roman" w:eastAsia="Times New Roman" w:hAnsi="Times New Roman" w:cs="Times New Roman"/>
          <w:b/>
          <w:bCs/>
          <w:kern w:val="36"/>
          <w:sz w:val="28"/>
          <w:szCs w:val="28"/>
          <w:lang w:eastAsia="uk-UA"/>
        </w:rPr>
        <w:t>старости сіл Озерці та Городок Вараської ТГ за</w:t>
      </w:r>
      <w:r w:rsidR="00B80101">
        <w:rPr>
          <w:rFonts w:ascii="Times New Roman" w:hAnsi="Times New Roman" w:cs="Times New Roman"/>
          <w:b/>
          <w:sz w:val="28"/>
          <w:szCs w:val="28"/>
        </w:rPr>
        <w:t xml:space="preserve"> 2023</w:t>
      </w:r>
      <w:r w:rsidRPr="00AE762B">
        <w:rPr>
          <w:rFonts w:ascii="Times New Roman" w:hAnsi="Times New Roman" w:cs="Times New Roman"/>
          <w:b/>
          <w:sz w:val="28"/>
          <w:szCs w:val="28"/>
        </w:rPr>
        <w:t xml:space="preserve"> р</w:t>
      </w:r>
      <w:r w:rsidR="00B80101">
        <w:rPr>
          <w:rFonts w:ascii="Times New Roman" w:hAnsi="Times New Roman" w:cs="Times New Roman"/>
          <w:b/>
          <w:sz w:val="28"/>
          <w:szCs w:val="28"/>
        </w:rPr>
        <w:t>ік</w:t>
      </w:r>
    </w:p>
    <w:p w14:paraId="4EEF5158" w14:textId="77777777" w:rsidR="00534E45" w:rsidRPr="00AE762B" w:rsidRDefault="00534E45" w:rsidP="00185722">
      <w:pPr>
        <w:pBdr>
          <w:bottom w:val="single" w:sz="6" w:space="8" w:color="E5E5E5"/>
        </w:pBdr>
        <w:shd w:val="clear" w:color="auto" w:fill="FFFFFF"/>
        <w:tabs>
          <w:tab w:val="left" w:pos="11340"/>
        </w:tabs>
        <w:spacing w:after="0" w:line="240" w:lineRule="auto"/>
        <w:ind w:left="1701" w:right="1134"/>
        <w:jc w:val="center"/>
        <w:outlineLvl w:val="0"/>
        <w:rPr>
          <w:rFonts w:ascii="Times New Roman" w:eastAsia="Times New Roman" w:hAnsi="Times New Roman" w:cs="Times New Roman"/>
          <w:b/>
          <w:bCs/>
          <w:kern w:val="36"/>
          <w:sz w:val="28"/>
          <w:szCs w:val="28"/>
          <w:lang w:eastAsia="uk-UA"/>
        </w:rPr>
      </w:pPr>
      <w:r w:rsidRPr="00AE762B">
        <w:rPr>
          <w:rFonts w:ascii="Times New Roman" w:eastAsia="Times New Roman" w:hAnsi="Times New Roman" w:cs="Times New Roman"/>
          <w:b/>
          <w:bCs/>
          <w:kern w:val="36"/>
          <w:sz w:val="28"/>
          <w:szCs w:val="28"/>
          <w:lang w:eastAsia="uk-UA"/>
        </w:rPr>
        <w:t>Федорука Олександра Степановича</w:t>
      </w:r>
    </w:p>
    <w:p w14:paraId="4E107BE7" w14:textId="77777777" w:rsidR="00534E45" w:rsidRPr="00AE762B" w:rsidRDefault="00534E45" w:rsidP="00185722">
      <w:pPr>
        <w:shd w:val="clear" w:color="auto" w:fill="FFFFFF"/>
        <w:tabs>
          <w:tab w:val="left" w:pos="11340"/>
        </w:tabs>
        <w:spacing w:after="0" w:line="240" w:lineRule="auto"/>
        <w:ind w:left="1701" w:right="1134"/>
        <w:jc w:val="both"/>
        <w:rPr>
          <w:rFonts w:ascii="Times New Roman" w:hAnsi="Times New Roman" w:cs="Times New Roman"/>
          <w:sz w:val="28"/>
          <w:szCs w:val="28"/>
        </w:rPr>
      </w:pPr>
      <w:r w:rsidRPr="00AE762B">
        <w:rPr>
          <w:rFonts w:ascii="Times New Roman" w:eastAsia="Times New Roman" w:hAnsi="Times New Roman" w:cs="Times New Roman"/>
          <w:sz w:val="28"/>
          <w:szCs w:val="28"/>
          <w:bdr w:val="none" w:sz="0" w:space="0" w:color="auto" w:frame="1"/>
          <w:shd w:val="clear" w:color="auto" w:fill="FFFFFF"/>
          <w:lang w:eastAsia="uk-UA"/>
        </w:rPr>
        <w:t xml:space="preserve">   </w:t>
      </w:r>
      <w:r w:rsidRPr="00AE762B">
        <w:rPr>
          <w:rFonts w:ascii="Times New Roman" w:eastAsia="Calibri" w:hAnsi="Times New Roman" w:cs="Times New Roman"/>
          <w:sz w:val="28"/>
          <w:szCs w:val="28"/>
        </w:rPr>
        <w:t xml:space="preserve">Усвідомлюючи те, що на мене покладена відповідальність перед мешканцями нашої громади, перед керівництвом та перед самою собою – мною виконувалися обов’язки, визначені </w:t>
      </w:r>
      <w:r w:rsidRPr="00F31F08">
        <w:rPr>
          <w:rFonts w:ascii="Times New Roman" w:hAnsi="Times New Roman" w:cs="Times New Roman"/>
          <w:sz w:val="28"/>
          <w:szCs w:val="28"/>
        </w:rPr>
        <w:t xml:space="preserve">Конституцією та законами України, актами Президента України, Кабінету Міністрів України, </w:t>
      </w:r>
      <w:r w:rsidRPr="00AE762B">
        <w:rPr>
          <w:rFonts w:ascii="Times New Roman" w:eastAsia="Calibri" w:hAnsi="Times New Roman" w:cs="Times New Roman"/>
          <w:sz w:val="28"/>
          <w:szCs w:val="28"/>
        </w:rPr>
        <w:t>Законом України «Про місцеве самоврядування в Україні»</w:t>
      </w:r>
      <w:r>
        <w:rPr>
          <w:rFonts w:ascii="Times New Roman" w:hAnsi="Times New Roman" w:cs="Times New Roman"/>
          <w:sz w:val="28"/>
          <w:szCs w:val="28"/>
        </w:rPr>
        <w:t>,</w:t>
      </w:r>
      <w:r w:rsidRPr="00AE762B">
        <w:t xml:space="preserve"> </w:t>
      </w:r>
      <w:r>
        <w:rPr>
          <w:rFonts w:ascii="Times New Roman" w:hAnsi="Times New Roman" w:cs="Times New Roman"/>
          <w:sz w:val="28"/>
          <w:szCs w:val="28"/>
        </w:rPr>
        <w:t>Регламентом міської ради,</w:t>
      </w:r>
      <w:r w:rsidRPr="00AE762B">
        <w:rPr>
          <w:rFonts w:ascii="Times New Roman" w:eastAsia="Calibri" w:hAnsi="Times New Roman" w:cs="Times New Roman"/>
          <w:sz w:val="28"/>
          <w:szCs w:val="28"/>
        </w:rPr>
        <w:t xml:space="preserve"> «Положення про віче старост»</w:t>
      </w:r>
      <w:r>
        <w:rPr>
          <w:rFonts w:ascii="Times New Roman" w:hAnsi="Times New Roman" w:cs="Times New Roman"/>
          <w:sz w:val="28"/>
          <w:szCs w:val="28"/>
        </w:rPr>
        <w:t>,</w:t>
      </w:r>
      <w:r w:rsidRPr="00AE762B">
        <w:rPr>
          <w:rFonts w:ascii="Times New Roman" w:hAnsi="Times New Roman" w:cs="Times New Roman"/>
          <w:sz w:val="28"/>
          <w:szCs w:val="28"/>
          <w:bdr w:val="none" w:sz="0" w:space="0" w:color="auto" w:frame="1"/>
          <w:shd w:val="clear" w:color="auto" w:fill="FFFFFF"/>
        </w:rPr>
        <w:t xml:space="preserve"> </w:t>
      </w:r>
      <w:r w:rsidRPr="00912137">
        <w:rPr>
          <w:rFonts w:ascii="Times New Roman" w:hAnsi="Times New Roman" w:cs="Times New Roman"/>
          <w:sz w:val="28"/>
          <w:szCs w:val="28"/>
          <w:bdr w:val="none" w:sz="0" w:space="0" w:color="auto" w:frame="1"/>
          <w:shd w:val="clear" w:color="auto" w:fill="FFFFFF"/>
        </w:rPr>
        <w:t>іншими нормативно-правовими актами, що визначають порядок його діяльності та взаємовідносинами</w:t>
      </w:r>
      <w:r>
        <w:rPr>
          <w:rFonts w:ascii="Times New Roman" w:hAnsi="Times New Roman" w:cs="Times New Roman"/>
          <w:sz w:val="28"/>
          <w:szCs w:val="28"/>
          <w:bdr w:val="none" w:sz="0" w:space="0" w:color="auto" w:frame="1"/>
          <w:shd w:val="clear" w:color="auto" w:fill="FFFFFF"/>
        </w:rPr>
        <w:t xml:space="preserve"> з </w:t>
      </w:r>
      <w:r w:rsidRPr="00912137">
        <w:rPr>
          <w:rFonts w:ascii="Times New Roman" w:hAnsi="Times New Roman" w:cs="Times New Roman"/>
          <w:sz w:val="28"/>
          <w:szCs w:val="28"/>
          <w:bdr w:val="none" w:sz="0" w:space="0" w:color="auto" w:frame="1"/>
          <w:shd w:val="clear" w:color="auto" w:fill="FFFFFF"/>
        </w:rPr>
        <w:t>Вараською міською територіальною громадою</w:t>
      </w:r>
      <w:r>
        <w:rPr>
          <w:rFonts w:ascii="Times New Roman" w:hAnsi="Times New Roman" w:cs="Times New Roman"/>
          <w:sz w:val="28"/>
          <w:szCs w:val="28"/>
          <w:bdr w:val="none" w:sz="0" w:space="0" w:color="auto" w:frame="1"/>
          <w:shd w:val="clear" w:color="auto" w:fill="FFFFFF"/>
        </w:rPr>
        <w:t xml:space="preserve"> звітую про роботу ст</w:t>
      </w:r>
      <w:r w:rsidR="00B80101">
        <w:rPr>
          <w:rFonts w:ascii="Times New Roman" w:hAnsi="Times New Roman" w:cs="Times New Roman"/>
          <w:sz w:val="28"/>
          <w:szCs w:val="28"/>
          <w:bdr w:val="none" w:sz="0" w:space="0" w:color="auto" w:frame="1"/>
          <w:shd w:val="clear" w:color="auto" w:fill="FFFFFF"/>
        </w:rPr>
        <w:t>арости за 2023</w:t>
      </w:r>
      <w:r>
        <w:rPr>
          <w:rFonts w:ascii="Times New Roman" w:hAnsi="Times New Roman" w:cs="Times New Roman"/>
          <w:sz w:val="28"/>
          <w:szCs w:val="28"/>
          <w:bdr w:val="none" w:sz="0" w:space="0" w:color="auto" w:frame="1"/>
          <w:shd w:val="clear" w:color="auto" w:fill="FFFFFF"/>
        </w:rPr>
        <w:t xml:space="preserve"> року.</w:t>
      </w:r>
    </w:p>
    <w:p w14:paraId="696E2C13"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shd w:val="clear" w:color="auto" w:fill="FFFFFF"/>
          <w:lang w:eastAsia="uk-UA"/>
        </w:rPr>
        <w:t xml:space="preserve">   В підпорядкування</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старости </w:t>
      </w:r>
      <w:r>
        <w:rPr>
          <w:rFonts w:ascii="Times New Roman" w:eastAsia="Times New Roman" w:hAnsi="Times New Roman" w:cs="Times New Roman"/>
          <w:sz w:val="28"/>
          <w:szCs w:val="28"/>
          <w:bdr w:val="none" w:sz="0" w:space="0" w:color="auto" w:frame="1"/>
          <w:shd w:val="clear" w:color="auto" w:fill="FFFFFF"/>
          <w:lang w:eastAsia="uk-UA"/>
        </w:rPr>
        <w:t>входять</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два населені пункти</w:t>
      </w:r>
      <w:r>
        <w:rPr>
          <w:rFonts w:ascii="Times New Roman" w:eastAsia="Times New Roman" w:hAnsi="Times New Roman" w:cs="Times New Roman"/>
          <w:sz w:val="28"/>
          <w:szCs w:val="28"/>
          <w:bdr w:val="none" w:sz="0" w:space="0" w:color="auto" w:frame="1"/>
          <w:shd w:val="clear" w:color="auto" w:fill="FFFFFF"/>
          <w:lang w:eastAsia="uk-UA"/>
        </w:rPr>
        <w:t xml:space="preserve"> село Озерці, </w:t>
      </w:r>
      <w:r w:rsidRPr="00B20307">
        <w:rPr>
          <w:rFonts w:ascii="Times New Roman" w:eastAsia="Times New Roman" w:hAnsi="Times New Roman" w:cs="Times New Roman"/>
          <w:sz w:val="28"/>
          <w:szCs w:val="28"/>
          <w:bdr w:val="none" w:sz="0" w:space="0" w:color="auto" w:frame="1"/>
          <w:shd w:val="clear" w:color="auto" w:fill="FFFFFF"/>
          <w:lang w:eastAsia="uk-UA"/>
        </w:rPr>
        <w:t xml:space="preserve">село Городок та 7 прилеглих хуторів. </w:t>
      </w:r>
      <w:r>
        <w:rPr>
          <w:rFonts w:ascii="Times New Roman" w:eastAsia="Times New Roman" w:hAnsi="Times New Roman" w:cs="Times New Roman"/>
          <w:sz w:val="28"/>
          <w:szCs w:val="28"/>
          <w:bdr w:val="none" w:sz="0" w:space="0" w:color="auto" w:frame="1"/>
          <w:shd w:val="clear" w:color="auto" w:fill="FFFFFF"/>
          <w:lang w:eastAsia="uk-UA"/>
        </w:rPr>
        <w:t xml:space="preserve">Кількість домогосподарств </w:t>
      </w:r>
      <w:r w:rsidRPr="00B20307">
        <w:rPr>
          <w:rFonts w:ascii="Times New Roman" w:eastAsia="Times New Roman" w:hAnsi="Times New Roman" w:cs="Times New Roman"/>
          <w:sz w:val="28"/>
          <w:szCs w:val="28"/>
          <w:bdr w:val="none" w:sz="0" w:space="0" w:color="auto" w:frame="1"/>
          <w:shd w:val="clear" w:color="auto" w:fill="FFFFFF"/>
          <w:lang w:val="ru-RU" w:eastAsia="uk-UA"/>
        </w:rPr>
        <w:t>станом на 01.</w:t>
      </w:r>
      <w:r w:rsidR="00B80101">
        <w:rPr>
          <w:rFonts w:ascii="Times New Roman" w:eastAsia="Times New Roman" w:hAnsi="Times New Roman" w:cs="Times New Roman"/>
          <w:sz w:val="28"/>
          <w:szCs w:val="28"/>
          <w:bdr w:val="none" w:sz="0" w:space="0" w:color="auto" w:frame="1"/>
          <w:shd w:val="clear" w:color="auto" w:fill="FFFFFF"/>
          <w:lang w:val="ru-RU" w:eastAsia="uk-UA"/>
        </w:rPr>
        <w:t>01.2024</w:t>
      </w:r>
      <w:r w:rsidRPr="00B20307">
        <w:rPr>
          <w:rFonts w:ascii="Times New Roman" w:eastAsia="Times New Roman" w:hAnsi="Times New Roman" w:cs="Times New Roman"/>
          <w:sz w:val="28"/>
          <w:szCs w:val="28"/>
          <w:bdr w:val="none" w:sz="0" w:space="0" w:color="auto" w:frame="1"/>
          <w:shd w:val="clear" w:color="auto" w:fill="FFFFFF"/>
          <w:lang w:val="ru-RU" w:eastAsia="uk-UA"/>
        </w:rPr>
        <w:t xml:space="preserve"> року </w:t>
      </w:r>
      <w:r>
        <w:rPr>
          <w:rFonts w:ascii="Times New Roman" w:eastAsia="Times New Roman" w:hAnsi="Times New Roman" w:cs="Times New Roman"/>
          <w:sz w:val="28"/>
          <w:szCs w:val="28"/>
          <w:bdr w:val="none" w:sz="0" w:space="0" w:color="auto" w:frame="1"/>
          <w:shd w:val="clear" w:color="auto" w:fill="FFFFFF"/>
          <w:lang w:val="ru-RU" w:eastAsia="uk-UA"/>
        </w:rPr>
        <w:t xml:space="preserve">становить </w:t>
      </w:r>
      <w:r w:rsidR="00E51E5A">
        <w:rPr>
          <w:rFonts w:ascii="Times New Roman" w:eastAsia="Times New Roman" w:hAnsi="Times New Roman" w:cs="Times New Roman"/>
          <w:sz w:val="28"/>
          <w:szCs w:val="28"/>
          <w:bdr w:val="none" w:sz="0" w:space="0" w:color="auto" w:frame="1"/>
          <w:shd w:val="clear" w:color="auto" w:fill="FFFFFF"/>
          <w:lang w:eastAsia="uk-UA"/>
        </w:rPr>
        <w:t>412</w:t>
      </w:r>
      <w:r>
        <w:rPr>
          <w:rFonts w:ascii="Times New Roman" w:eastAsia="Times New Roman" w:hAnsi="Times New Roman" w:cs="Times New Roman"/>
          <w:sz w:val="28"/>
          <w:szCs w:val="28"/>
          <w:bdr w:val="none" w:sz="0" w:space="0" w:color="auto" w:frame="1"/>
          <w:shd w:val="clear" w:color="auto" w:fill="FFFFFF"/>
          <w:lang w:eastAsia="uk-UA"/>
        </w:rPr>
        <w:t xml:space="preserve">. </w:t>
      </w:r>
      <w:r w:rsidRPr="00B20307">
        <w:rPr>
          <w:rFonts w:ascii="Times New Roman" w:hAnsi="Times New Roman" w:cs="Times New Roman"/>
          <w:sz w:val="28"/>
          <w:szCs w:val="28"/>
        </w:rPr>
        <w:t xml:space="preserve">Відстань до віддалених хуторів сягає 12 км. від адміністративного центру с. Озерці. </w:t>
      </w:r>
    </w:p>
    <w:p w14:paraId="429DC8F7" w14:textId="77777777" w:rsidR="00E51E5A"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val="ru-RU" w:eastAsia="uk-UA"/>
        </w:rPr>
      </w:pPr>
      <w:r>
        <w:rPr>
          <w:rFonts w:ascii="Times New Roman" w:eastAsia="Times New Roman" w:hAnsi="Times New Roman" w:cs="Times New Roman"/>
          <w:sz w:val="28"/>
          <w:szCs w:val="28"/>
          <w:bdr w:val="none" w:sz="0" w:space="0" w:color="auto" w:frame="1"/>
          <w:shd w:val="clear" w:color="auto" w:fill="FFFFFF"/>
          <w:lang w:val="ru-RU" w:eastAsia="uk-UA"/>
        </w:rPr>
        <w:t xml:space="preserve">   </w:t>
      </w:r>
      <w:r w:rsidRPr="00B20307">
        <w:rPr>
          <w:rFonts w:ascii="Times New Roman" w:eastAsia="Times New Roman" w:hAnsi="Times New Roman" w:cs="Times New Roman"/>
          <w:sz w:val="28"/>
          <w:szCs w:val="28"/>
          <w:bdr w:val="none" w:sz="0" w:space="0" w:color="auto" w:frame="1"/>
          <w:shd w:val="clear" w:color="auto" w:fill="FFFFFF"/>
          <w:lang w:val="ru-RU" w:eastAsia="uk-UA"/>
        </w:rPr>
        <w:t>Чисельність наявного населення складає </w:t>
      </w:r>
      <w:r w:rsidR="00B80101">
        <w:rPr>
          <w:rFonts w:ascii="Times New Roman" w:eastAsia="Times New Roman" w:hAnsi="Times New Roman" w:cs="Times New Roman"/>
          <w:b/>
          <w:bCs/>
          <w:sz w:val="28"/>
          <w:szCs w:val="28"/>
          <w:bdr w:val="none" w:sz="0" w:space="0" w:color="auto" w:frame="1"/>
          <w:shd w:val="clear" w:color="auto" w:fill="FFFFFF"/>
          <w:lang w:val="ru-RU" w:eastAsia="uk-UA"/>
        </w:rPr>
        <w:t>1240</w:t>
      </w:r>
      <w:r>
        <w:rPr>
          <w:rFonts w:ascii="Times New Roman" w:eastAsia="Times New Roman" w:hAnsi="Times New Roman" w:cs="Times New Roman"/>
          <w:sz w:val="28"/>
          <w:szCs w:val="28"/>
          <w:bdr w:val="none" w:sz="0" w:space="0" w:color="auto" w:frame="1"/>
          <w:shd w:val="clear" w:color="auto" w:fill="FFFFFF"/>
          <w:lang w:val="ru-RU" w:eastAsia="uk-UA"/>
        </w:rPr>
        <w:t xml:space="preserve"> осіб. </w:t>
      </w:r>
      <w:r w:rsidRPr="00B20307">
        <w:rPr>
          <w:rFonts w:ascii="Times New Roman" w:eastAsia="Times New Roman" w:hAnsi="Times New Roman" w:cs="Times New Roman"/>
          <w:sz w:val="28"/>
          <w:szCs w:val="28"/>
          <w:bdr w:val="none" w:sz="0" w:space="0" w:color="auto" w:frame="1"/>
          <w:shd w:val="clear" w:color="auto" w:fill="FFFFFF"/>
          <w:lang w:val="ru-RU" w:eastAsia="uk-UA"/>
        </w:rPr>
        <w:t>З н</w:t>
      </w:r>
      <w:r>
        <w:rPr>
          <w:rFonts w:ascii="Times New Roman" w:eastAsia="Times New Roman" w:hAnsi="Times New Roman" w:cs="Times New Roman"/>
          <w:sz w:val="28"/>
          <w:szCs w:val="28"/>
          <w:bdr w:val="none" w:sz="0" w:space="0" w:color="auto" w:frame="1"/>
          <w:shd w:val="clear" w:color="auto" w:fill="FFFFFF"/>
          <w:lang w:val="ru-RU" w:eastAsia="uk-UA"/>
        </w:rPr>
        <w:t xml:space="preserve">их: особи дошкільного віку – </w:t>
      </w:r>
      <w:r w:rsidR="00E51E5A">
        <w:rPr>
          <w:rFonts w:ascii="Times New Roman" w:eastAsia="Times New Roman" w:hAnsi="Times New Roman" w:cs="Times New Roman"/>
          <w:sz w:val="28"/>
          <w:szCs w:val="28"/>
          <w:bdr w:val="none" w:sz="0" w:space="0" w:color="auto" w:frame="1"/>
          <w:shd w:val="clear" w:color="auto" w:fill="FFFFFF"/>
          <w:lang w:val="ru-RU" w:eastAsia="uk-UA"/>
        </w:rPr>
        <w:t>157</w:t>
      </w:r>
      <w:r>
        <w:rPr>
          <w:rFonts w:ascii="Times New Roman" w:eastAsia="Times New Roman" w:hAnsi="Times New Roman" w:cs="Times New Roman"/>
          <w:sz w:val="28"/>
          <w:szCs w:val="28"/>
          <w:bdr w:val="none" w:sz="0" w:space="0" w:color="auto" w:frame="1"/>
          <w:shd w:val="clear" w:color="auto" w:fill="FFFFFF"/>
          <w:lang w:val="ru-RU" w:eastAsia="uk-UA"/>
        </w:rPr>
        <w:t xml:space="preserve">, шкільного віку – </w:t>
      </w:r>
      <w:r w:rsidR="00E51E5A">
        <w:rPr>
          <w:rFonts w:ascii="Times New Roman" w:eastAsia="Times New Roman" w:hAnsi="Times New Roman" w:cs="Times New Roman"/>
          <w:sz w:val="28"/>
          <w:szCs w:val="28"/>
          <w:bdr w:val="none" w:sz="0" w:space="0" w:color="auto" w:frame="1"/>
          <w:shd w:val="clear" w:color="auto" w:fill="FFFFFF"/>
          <w:lang w:val="ru-RU" w:eastAsia="uk-UA"/>
        </w:rPr>
        <w:t>290</w:t>
      </w:r>
      <w:r w:rsidRPr="00B20307">
        <w:rPr>
          <w:rFonts w:ascii="Times New Roman" w:eastAsia="Times New Roman" w:hAnsi="Times New Roman" w:cs="Times New Roman"/>
          <w:sz w:val="28"/>
          <w:szCs w:val="28"/>
          <w:bdr w:val="none" w:sz="0" w:space="0" w:color="auto" w:frame="1"/>
          <w:shd w:val="clear" w:color="auto" w:fill="FFFFFF"/>
          <w:lang w:val="ru-RU" w:eastAsia="uk-UA"/>
        </w:rPr>
        <w:t>, доросле населення –</w:t>
      </w:r>
      <w:r w:rsidR="00E51E5A">
        <w:rPr>
          <w:rFonts w:ascii="Times New Roman" w:eastAsia="Times New Roman" w:hAnsi="Times New Roman" w:cs="Times New Roman"/>
          <w:sz w:val="28"/>
          <w:szCs w:val="28"/>
          <w:bdr w:val="none" w:sz="0" w:space="0" w:color="auto" w:frame="1"/>
          <w:shd w:val="clear" w:color="auto" w:fill="FFFFFF"/>
          <w:lang w:val="ru-RU" w:eastAsia="uk-UA"/>
        </w:rPr>
        <w:t>793.</w:t>
      </w:r>
    </w:p>
    <w:p w14:paraId="3A33936F" w14:textId="77777777" w:rsidR="00E51E5A" w:rsidRPr="00E51E5A" w:rsidRDefault="00E51E5A"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val="ru-RU" w:eastAsia="uk-UA"/>
        </w:rPr>
      </w:pPr>
      <w:r>
        <w:rPr>
          <w:rFonts w:ascii="Times New Roman" w:eastAsia="Times New Roman" w:hAnsi="Times New Roman" w:cs="Times New Roman"/>
          <w:sz w:val="28"/>
          <w:szCs w:val="28"/>
          <w:bdr w:val="none" w:sz="0" w:space="0" w:color="auto" w:frame="1"/>
          <w:shd w:val="clear" w:color="auto" w:fill="FFFFFF"/>
          <w:lang w:val="ru-RU" w:eastAsia="uk-UA"/>
        </w:rPr>
        <w:t>Прибуло населення за звітний період – 62, вибуло – 6.</w:t>
      </w:r>
    </w:p>
    <w:p w14:paraId="67ABCBC9" w14:textId="77777777" w:rsidR="00534E45" w:rsidRPr="00B20307" w:rsidRDefault="00E51E5A" w:rsidP="00185722">
      <w:pPr>
        <w:numPr>
          <w:ilvl w:val="0"/>
          <w:numId w:val="1"/>
        </w:num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shd w:val="clear" w:color="auto" w:fill="FFFFFF"/>
          <w:lang w:val="ru-RU" w:eastAsia="uk-UA"/>
        </w:rPr>
        <w:t>73</w:t>
      </w:r>
      <w:r w:rsidR="00534E45" w:rsidRPr="00B20307">
        <w:rPr>
          <w:rFonts w:ascii="Times New Roman" w:eastAsia="Times New Roman" w:hAnsi="Times New Roman" w:cs="Times New Roman"/>
          <w:sz w:val="28"/>
          <w:szCs w:val="28"/>
          <w:bdr w:val="none" w:sz="0" w:space="0" w:color="auto" w:frame="1"/>
          <w:shd w:val="clear" w:color="auto" w:fill="FFFFFF"/>
          <w:lang w:val="ru-RU" w:eastAsia="uk-UA"/>
        </w:rPr>
        <w:t xml:space="preserve"> багатодітні сім'ї, в яких виховується </w:t>
      </w:r>
      <w:r>
        <w:rPr>
          <w:rFonts w:ascii="Times New Roman" w:eastAsia="Times New Roman" w:hAnsi="Times New Roman" w:cs="Times New Roman"/>
          <w:sz w:val="28"/>
          <w:szCs w:val="28"/>
          <w:bdr w:val="none" w:sz="0" w:space="0" w:color="auto" w:frame="1"/>
          <w:shd w:val="clear" w:color="auto" w:fill="FFFFFF"/>
          <w:lang w:val="ru-RU" w:eastAsia="uk-UA"/>
        </w:rPr>
        <w:t>308</w:t>
      </w:r>
      <w:r w:rsidR="00534E45" w:rsidRPr="00B20307">
        <w:rPr>
          <w:rFonts w:ascii="Times New Roman" w:eastAsia="Times New Roman" w:hAnsi="Times New Roman" w:cs="Times New Roman"/>
          <w:sz w:val="28"/>
          <w:szCs w:val="28"/>
          <w:bdr w:val="none" w:sz="0" w:space="0" w:color="auto" w:frame="1"/>
          <w:shd w:val="clear" w:color="auto" w:fill="FFFFFF"/>
          <w:lang w:val="ru-RU" w:eastAsia="uk-UA"/>
        </w:rPr>
        <w:t xml:space="preserve"> дітей;</w:t>
      </w:r>
    </w:p>
    <w:p w14:paraId="44B5BC48" w14:textId="77777777" w:rsidR="00534E45" w:rsidRPr="00B20307" w:rsidRDefault="00534E45" w:rsidP="00185722">
      <w:pPr>
        <w:numPr>
          <w:ilvl w:val="0"/>
          <w:numId w:val="1"/>
        </w:num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sidRPr="00B20307">
        <w:rPr>
          <w:rFonts w:ascii="Times New Roman" w:eastAsia="Times New Roman" w:hAnsi="Times New Roman" w:cs="Times New Roman"/>
          <w:sz w:val="28"/>
          <w:szCs w:val="28"/>
          <w:bdr w:val="none" w:sz="0" w:space="0" w:color="auto" w:frame="1"/>
          <w:shd w:val="clear" w:color="auto" w:fill="FFFFFF"/>
          <w:lang w:val="ru-RU" w:eastAsia="uk-UA"/>
        </w:rPr>
        <w:t>1 учасник ліквідації аварії на ЧАЕС;</w:t>
      </w:r>
    </w:p>
    <w:p w14:paraId="0B04DCF8" w14:textId="77777777" w:rsidR="00534E45" w:rsidRPr="00B20307" w:rsidRDefault="00534E45" w:rsidP="00185722">
      <w:pPr>
        <w:numPr>
          <w:ilvl w:val="0"/>
          <w:numId w:val="1"/>
        </w:num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sidRPr="00B20307">
        <w:rPr>
          <w:rFonts w:ascii="Times New Roman" w:eastAsia="Times New Roman" w:hAnsi="Times New Roman" w:cs="Times New Roman"/>
          <w:sz w:val="28"/>
          <w:szCs w:val="28"/>
          <w:bdr w:val="none" w:sz="0" w:space="0" w:color="auto" w:frame="1"/>
          <w:shd w:val="clear" w:color="auto" w:fill="FFFFFF"/>
          <w:lang w:val="ru-RU" w:eastAsia="uk-UA"/>
        </w:rPr>
        <w:t>1 учасник бойових дій;</w:t>
      </w:r>
    </w:p>
    <w:p w14:paraId="549DBC28" w14:textId="77777777" w:rsidR="00534E45" w:rsidRPr="00B20307" w:rsidRDefault="00E51E5A" w:rsidP="00185722">
      <w:pPr>
        <w:numPr>
          <w:ilvl w:val="0"/>
          <w:numId w:val="1"/>
        </w:num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534E45" w:rsidRPr="00B20307">
        <w:rPr>
          <w:rFonts w:ascii="Times New Roman" w:eastAsia="Times New Roman" w:hAnsi="Times New Roman" w:cs="Times New Roman"/>
          <w:sz w:val="28"/>
          <w:szCs w:val="28"/>
          <w:lang w:eastAsia="uk-UA"/>
        </w:rPr>
        <w:t xml:space="preserve"> осіб із числа дітей – сиріт та дітей позбавлених батьківського піклування;</w:t>
      </w:r>
    </w:p>
    <w:p w14:paraId="42482EDC" w14:textId="77777777" w:rsidR="00534E45" w:rsidRPr="00B20307" w:rsidRDefault="00E51E5A" w:rsidP="00185722">
      <w:pPr>
        <w:numPr>
          <w:ilvl w:val="0"/>
          <w:numId w:val="1"/>
        </w:num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shd w:val="clear" w:color="auto" w:fill="FFFFFF"/>
          <w:lang w:val="ru-RU" w:eastAsia="uk-UA"/>
        </w:rPr>
        <w:t>9</w:t>
      </w:r>
      <w:r w:rsidR="00534E45" w:rsidRPr="00B20307">
        <w:rPr>
          <w:rFonts w:ascii="Times New Roman" w:eastAsia="Times New Roman" w:hAnsi="Times New Roman" w:cs="Times New Roman"/>
          <w:sz w:val="28"/>
          <w:szCs w:val="28"/>
          <w:bdr w:val="none" w:sz="0" w:space="0" w:color="auto" w:frame="1"/>
          <w:shd w:val="clear" w:color="auto" w:fill="FFFFFF"/>
          <w:lang w:val="ru-RU" w:eastAsia="uk-UA"/>
        </w:rPr>
        <w:t xml:space="preserve"> осіб яким виповнилося 90 і більше років</w:t>
      </w:r>
    </w:p>
    <w:p w14:paraId="663A9013"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val="ru-RU" w:eastAsia="uk-UA"/>
        </w:rPr>
      </w:pPr>
      <w:r>
        <w:rPr>
          <w:rFonts w:ascii="Times New Roman" w:eastAsia="Times New Roman" w:hAnsi="Times New Roman" w:cs="Times New Roman"/>
          <w:sz w:val="28"/>
          <w:szCs w:val="28"/>
          <w:bdr w:val="none" w:sz="0" w:space="0" w:color="auto" w:frame="1"/>
          <w:shd w:val="clear" w:color="auto" w:fill="FFFFFF"/>
          <w:lang w:val="ru-RU" w:eastAsia="uk-UA"/>
        </w:rPr>
        <w:t xml:space="preserve">Народилося – </w:t>
      </w:r>
      <w:r w:rsidR="00E51E5A">
        <w:rPr>
          <w:rFonts w:ascii="Times New Roman" w:eastAsia="Times New Roman" w:hAnsi="Times New Roman" w:cs="Times New Roman"/>
          <w:sz w:val="28"/>
          <w:szCs w:val="28"/>
          <w:bdr w:val="none" w:sz="0" w:space="0" w:color="auto" w:frame="1"/>
          <w:shd w:val="clear" w:color="auto" w:fill="FFFFFF"/>
          <w:lang w:val="ru-RU" w:eastAsia="uk-UA"/>
        </w:rPr>
        <w:t>17</w:t>
      </w:r>
      <w:r>
        <w:rPr>
          <w:rFonts w:ascii="Times New Roman" w:eastAsia="Times New Roman" w:hAnsi="Times New Roman" w:cs="Times New Roman"/>
          <w:sz w:val="28"/>
          <w:szCs w:val="28"/>
          <w:bdr w:val="none" w:sz="0" w:space="0" w:color="auto" w:frame="1"/>
          <w:shd w:val="clear" w:color="auto" w:fill="FFFFFF"/>
          <w:lang w:val="ru-RU" w:eastAsia="uk-UA"/>
        </w:rPr>
        <w:t xml:space="preserve"> дітей, померло – </w:t>
      </w:r>
      <w:r w:rsidR="00E51E5A">
        <w:rPr>
          <w:rFonts w:ascii="Times New Roman" w:eastAsia="Times New Roman" w:hAnsi="Times New Roman" w:cs="Times New Roman"/>
          <w:sz w:val="28"/>
          <w:szCs w:val="28"/>
          <w:bdr w:val="none" w:sz="0" w:space="0" w:color="auto" w:frame="1"/>
          <w:shd w:val="clear" w:color="auto" w:fill="FFFFFF"/>
          <w:lang w:val="ru-RU" w:eastAsia="uk-UA"/>
        </w:rPr>
        <w:t>12</w:t>
      </w:r>
      <w:r w:rsidRPr="00B20307">
        <w:rPr>
          <w:rFonts w:ascii="Times New Roman" w:eastAsia="Times New Roman" w:hAnsi="Times New Roman" w:cs="Times New Roman"/>
          <w:sz w:val="28"/>
          <w:szCs w:val="28"/>
          <w:bdr w:val="none" w:sz="0" w:space="0" w:color="auto" w:frame="1"/>
          <w:shd w:val="clear" w:color="auto" w:fill="FFFFFF"/>
          <w:lang w:val="ru-RU" w:eastAsia="uk-UA"/>
        </w:rPr>
        <w:t xml:space="preserve"> осіб.</w:t>
      </w:r>
    </w:p>
    <w:p w14:paraId="6FB62727" w14:textId="77777777" w:rsidR="00534E45" w:rsidRPr="00B20307" w:rsidRDefault="00534E45" w:rsidP="00185722">
      <w:pPr>
        <w:tabs>
          <w:tab w:val="left" w:pos="3808"/>
          <w:tab w:val="left" w:pos="11340"/>
        </w:tabs>
        <w:spacing w:after="0" w:line="240" w:lineRule="auto"/>
        <w:ind w:left="1701" w:right="1134"/>
        <w:jc w:val="both"/>
        <w:rPr>
          <w:rFonts w:ascii="Times New Roman" w:hAnsi="Times New Roman" w:cs="Times New Roman"/>
          <w:sz w:val="28"/>
          <w:szCs w:val="28"/>
        </w:rPr>
      </w:pPr>
      <w:r w:rsidRPr="00B20307">
        <w:rPr>
          <w:rFonts w:ascii="Times New Roman" w:hAnsi="Times New Roman" w:cs="Times New Roman"/>
          <w:sz w:val="28"/>
          <w:szCs w:val="28"/>
        </w:rPr>
        <w:t xml:space="preserve">Територія </w:t>
      </w:r>
      <w:r>
        <w:rPr>
          <w:rFonts w:ascii="Times New Roman" w:hAnsi="Times New Roman" w:cs="Times New Roman"/>
          <w:sz w:val="28"/>
          <w:szCs w:val="28"/>
        </w:rPr>
        <w:t>старостинського округу</w:t>
      </w:r>
      <w:r w:rsidRPr="00B20307">
        <w:rPr>
          <w:rFonts w:ascii="Times New Roman" w:hAnsi="Times New Roman" w:cs="Times New Roman"/>
          <w:sz w:val="28"/>
          <w:szCs w:val="28"/>
        </w:rPr>
        <w:t xml:space="preserve"> становить 16643,2869га. Із них:</w:t>
      </w:r>
    </w:p>
    <w:p w14:paraId="3A0905D8" w14:textId="0358C204" w:rsidR="00534E45" w:rsidRPr="00B20307" w:rsidRDefault="00534E45" w:rsidP="00185722">
      <w:pPr>
        <w:tabs>
          <w:tab w:val="left" w:pos="3808"/>
          <w:tab w:val="left" w:pos="11340"/>
        </w:tabs>
        <w:spacing w:after="0" w:line="240" w:lineRule="auto"/>
        <w:ind w:left="1701" w:right="1134"/>
        <w:jc w:val="both"/>
        <w:rPr>
          <w:rFonts w:ascii="Times New Roman" w:hAnsi="Times New Roman" w:cs="Times New Roman"/>
          <w:sz w:val="28"/>
          <w:szCs w:val="28"/>
        </w:rPr>
      </w:pPr>
      <w:r w:rsidRPr="00B20307">
        <w:rPr>
          <w:rFonts w:ascii="Times New Roman" w:hAnsi="Times New Roman" w:cs="Times New Roman"/>
          <w:sz w:val="28"/>
          <w:szCs w:val="28"/>
        </w:rPr>
        <w:t>-  в межах с.Озерці</w:t>
      </w:r>
      <w:r w:rsidR="004D28A6" w:rsidRPr="004D28A6">
        <w:rPr>
          <w:rFonts w:ascii="Times New Roman" w:hAnsi="Times New Roman" w:cs="Times New Roman"/>
          <w:sz w:val="28"/>
          <w:szCs w:val="28"/>
          <w:lang w:val="ru-RU"/>
        </w:rPr>
        <w:t xml:space="preserve"> – </w:t>
      </w:r>
      <w:r w:rsidRPr="00B20307">
        <w:rPr>
          <w:rFonts w:ascii="Times New Roman" w:hAnsi="Times New Roman" w:cs="Times New Roman"/>
          <w:sz w:val="28"/>
          <w:szCs w:val="28"/>
        </w:rPr>
        <w:t>300.463 га. ,</w:t>
      </w:r>
      <w:r w:rsidR="00792D01">
        <w:rPr>
          <w:rFonts w:ascii="Times New Roman" w:hAnsi="Times New Roman" w:cs="Times New Roman"/>
          <w:sz w:val="28"/>
          <w:szCs w:val="28"/>
        </w:rPr>
        <w:t xml:space="preserve"> </w:t>
      </w:r>
      <w:r w:rsidRPr="00B20307">
        <w:rPr>
          <w:rFonts w:ascii="Times New Roman" w:hAnsi="Times New Roman" w:cs="Times New Roman"/>
          <w:sz w:val="28"/>
          <w:szCs w:val="28"/>
        </w:rPr>
        <w:t>с.Городок – 79,22га.;</w:t>
      </w:r>
    </w:p>
    <w:p w14:paraId="073200EB" w14:textId="7E9CEA9E" w:rsidR="00534E45" w:rsidRPr="00B20307" w:rsidRDefault="00534E45" w:rsidP="00185722">
      <w:pPr>
        <w:tabs>
          <w:tab w:val="left" w:pos="3808"/>
          <w:tab w:val="left" w:pos="11340"/>
        </w:tabs>
        <w:spacing w:after="0" w:line="240" w:lineRule="auto"/>
        <w:ind w:left="1701" w:right="1134"/>
        <w:jc w:val="both"/>
        <w:rPr>
          <w:rFonts w:ascii="Times New Roman" w:hAnsi="Times New Roman" w:cs="Times New Roman"/>
          <w:sz w:val="28"/>
          <w:szCs w:val="28"/>
        </w:rPr>
      </w:pPr>
      <w:r w:rsidRPr="00B20307">
        <w:rPr>
          <w:rFonts w:ascii="Times New Roman" w:hAnsi="Times New Roman" w:cs="Times New Roman"/>
          <w:sz w:val="28"/>
          <w:szCs w:val="28"/>
        </w:rPr>
        <w:t>- лісові землі 15537,83 га. (Озерецьке лісництво</w:t>
      </w:r>
      <w:r w:rsidR="004D28A6">
        <w:rPr>
          <w:rFonts w:ascii="Times New Roman" w:hAnsi="Times New Roman" w:cs="Times New Roman"/>
          <w:sz w:val="28"/>
          <w:szCs w:val="28"/>
        </w:rPr>
        <w:t xml:space="preserve"> – </w:t>
      </w:r>
      <w:r w:rsidRPr="00B20307">
        <w:rPr>
          <w:rFonts w:ascii="Times New Roman" w:hAnsi="Times New Roman" w:cs="Times New Roman"/>
          <w:sz w:val="28"/>
          <w:szCs w:val="28"/>
        </w:rPr>
        <w:t>9792.6100га., ДП СЛАП – 920,300га., Рівненський ПЗ – 4824га.)</w:t>
      </w:r>
    </w:p>
    <w:p w14:paraId="2459FBDC" w14:textId="0B69A3A7" w:rsidR="00534E45" w:rsidRPr="00B20307" w:rsidRDefault="00534E45" w:rsidP="00185722">
      <w:pPr>
        <w:tabs>
          <w:tab w:val="left" w:pos="3808"/>
          <w:tab w:val="left" w:pos="11340"/>
        </w:tabs>
        <w:spacing w:after="0" w:line="240" w:lineRule="auto"/>
        <w:ind w:left="1701" w:right="1134"/>
        <w:jc w:val="both"/>
        <w:rPr>
          <w:rFonts w:ascii="Times New Roman" w:hAnsi="Times New Roman" w:cs="Times New Roman"/>
          <w:sz w:val="28"/>
          <w:szCs w:val="28"/>
        </w:rPr>
      </w:pPr>
      <w:r w:rsidRPr="00B20307">
        <w:rPr>
          <w:rFonts w:ascii="Times New Roman" w:hAnsi="Times New Roman" w:cs="Times New Roman"/>
          <w:sz w:val="28"/>
          <w:szCs w:val="28"/>
        </w:rPr>
        <w:t xml:space="preserve">-  землі </w:t>
      </w:r>
      <w:r w:rsidRPr="00B20307">
        <w:rPr>
          <w:rFonts w:ascii="Times New Roman" w:eastAsia="Times New Roman" w:hAnsi="Times New Roman" w:cs="Times New Roman"/>
          <w:sz w:val="28"/>
          <w:szCs w:val="28"/>
        </w:rPr>
        <w:t>сільськогосподарського призначення</w:t>
      </w:r>
      <w:r w:rsidR="004D28A6">
        <w:rPr>
          <w:rFonts w:ascii="Times New Roman" w:eastAsia="Times New Roman" w:hAnsi="Times New Roman" w:cs="Times New Roman"/>
          <w:sz w:val="28"/>
          <w:szCs w:val="28"/>
        </w:rPr>
        <w:t xml:space="preserve"> – </w:t>
      </w:r>
      <w:bookmarkStart w:id="0" w:name="_GoBack"/>
      <w:bookmarkEnd w:id="0"/>
      <w:r w:rsidRPr="00B20307">
        <w:rPr>
          <w:rFonts w:ascii="Times New Roman" w:eastAsia="Times New Roman" w:hAnsi="Times New Roman" w:cs="Times New Roman"/>
          <w:sz w:val="28"/>
          <w:szCs w:val="28"/>
        </w:rPr>
        <w:t>725,7739 га.</w:t>
      </w:r>
    </w:p>
    <w:p w14:paraId="2B1FDB26" w14:textId="77777777" w:rsidR="00534E45" w:rsidRDefault="00534E45" w:rsidP="00185722">
      <w:pPr>
        <w:shd w:val="clear" w:color="auto" w:fill="FFFFFF"/>
        <w:tabs>
          <w:tab w:val="left" w:pos="11340"/>
        </w:tabs>
        <w:spacing w:after="0" w:line="240" w:lineRule="auto"/>
        <w:ind w:left="1701" w:right="1134"/>
        <w:jc w:val="both"/>
        <w:rPr>
          <w:sz w:val="28"/>
          <w:szCs w:val="28"/>
        </w:rPr>
      </w:pPr>
      <w:r w:rsidRPr="00B20307">
        <w:rPr>
          <w:rFonts w:ascii="Times New Roman" w:eastAsia="Times New Roman" w:hAnsi="Times New Roman" w:cs="Times New Roman"/>
          <w:sz w:val="28"/>
          <w:szCs w:val="28"/>
          <w:bdr w:val="none" w:sz="0" w:space="0" w:color="auto" w:frame="1"/>
          <w:shd w:val="clear" w:color="auto" w:fill="FFFFFF"/>
          <w:lang w:eastAsia="uk-UA"/>
        </w:rPr>
        <w:t> </w:t>
      </w:r>
      <w:r>
        <w:rPr>
          <w:rFonts w:ascii="Times New Roman" w:eastAsia="Times New Roman" w:hAnsi="Times New Roman" w:cs="Times New Roman"/>
          <w:sz w:val="28"/>
          <w:szCs w:val="28"/>
          <w:bdr w:val="none" w:sz="0" w:space="0" w:color="auto" w:frame="1"/>
          <w:shd w:val="clear" w:color="auto" w:fill="FFFFFF"/>
          <w:lang w:eastAsia="uk-UA"/>
        </w:rPr>
        <w:t xml:space="preserve">  </w:t>
      </w:r>
      <w:r w:rsidRPr="00057CB2">
        <w:rPr>
          <w:rFonts w:ascii="Times New Roman" w:eastAsia="Calibri" w:hAnsi="Times New Roman" w:cs="Times New Roman"/>
          <w:sz w:val="28"/>
          <w:szCs w:val="28"/>
        </w:rPr>
        <w:t>На території старостинського округу функціонують:</w:t>
      </w:r>
      <w:r>
        <w:rPr>
          <w:rFonts w:ascii="Times New Roman" w:hAnsi="Times New Roman" w:cs="Times New Roman"/>
          <w:sz w:val="28"/>
          <w:szCs w:val="28"/>
        </w:rPr>
        <w:t xml:space="preserve"> Озерецька гімназія Вараської міської ради, бібліотека – філія с. Озерці Вараської публічної міської бібліотеки, клуб села Озерці</w:t>
      </w:r>
      <w:r w:rsidR="00792D01">
        <w:rPr>
          <w:rFonts w:ascii="Times New Roman" w:hAnsi="Times New Roman" w:cs="Times New Roman"/>
          <w:sz w:val="28"/>
          <w:szCs w:val="28"/>
        </w:rPr>
        <w:t>,</w:t>
      </w:r>
      <w:r w:rsidR="00E51E5A">
        <w:rPr>
          <w:rFonts w:ascii="Times New Roman" w:hAnsi="Times New Roman" w:cs="Times New Roman"/>
          <w:sz w:val="28"/>
          <w:szCs w:val="28"/>
        </w:rPr>
        <w:t xml:space="preserve"> ф</w:t>
      </w:r>
      <w:r>
        <w:rPr>
          <w:rFonts w:ascii="Times New Roman" w:hAnsi="Times New Roman" w:cs="Times New Roman"/>
          <w:sz w:val="28"/>
          <w:szCs w:val="28"/>
        </w:rPr>
        <w:t xml:space="preserve">ельшерсько-акушерський пункт. </w:t>
      </w:r>
      <w:r w:rsidRPr="00770A85">
        <w:rPr>
          <w:rFonts w:ascii="Calibri" w:eastAsia="Calibri" w:hAnsi="Calibri" w:cs="Times New Roman"/>
          <w:sz w:val="28"/>
          <w:szCs w:val="28"/>
        </w:rPr>
        <w:t xml:space="preserve"> </w:t>
      </w:r>
      <w:r>
        <w:rPr>
          <w:sz w:val="28"/>
          <w:szCs w:val="28"/>
        </w:rPr>
        <w:t xml:space="preserve">    </w:t>
      </w:r>
    </w:p>
    <w:p w14:paraId="00270B70" w14:textId="77777777" w:rsidR="00534E45" w:rsidRDefault="00534E45" w:rsidP="00185722">
      <w:pPr>
        <w:shd w:val="clear" w:color="auto" w:fill="FFFFFF"/>
        <w:tabs>
          <w:tab w:val="left" w:pos="11340"/>
        </w:tabs>
        <w:spacing w:after="0" w:line="240" w:lineRule="auto"/>
        <w:ind w:left="1701" w:right="1134"/>
        <w:jc w:val="both"/>
        <w:rPr>
          <w:rFonts w:ascii="Times New Roman" w:hAnsi="Times New Roman" w:cs="Times New Roman"/>
          <w:sz w:val="28"/>
          <w:szCs w:val="28"/>
        </w:rPr>
      </w:pPr>
      <w:r>
        <w:rPr>
          <w:sz w:val="28"/>
          <w:szCs w:val="28"/>
        </w:rPr>
        <w:t xml:space="preserve">   </w:t>
      </w:r>
      <w:r w:rsidRPr="002D095A">
        <w:rPr>
          <w:rFonts w:ascii="Times New Roman" w:eastAsia="Calibri" w:hAnsi="Times New Roman" w:cs="Times New Roman"/>
          <w:sz w:val="28"/>
          <w:szCs w:val="28"/>
        </w:rPr>
        <w:t>Щодо економічного становища, то на території округу</w:t>
      </w:r>
      <w:r>
        <w:rPr>
          <w:rFonts w:ascii="Times New Roman" w:hAnsi="Times New Roman" w:cs="Times New Roman"/>
          <w:sz w:val="28"/>
          <w:szCs w:val="28"/>
        </w:rPr>
        <w:t xml:space="preserve"> працює Озерецьке лісництво Рафалівського ЛГ, 5 магазинів, буфет. Зареєстровано та працює </w:t>
      </w:r>
      <w:r w:rsidR="002B0011">
        <w:rPr>
          <w:rFonts w:ascii="Times New Roman" w:hAnsi="Times New Roman" w:cs="Times New Roman"/>
          <w:sz w:val="28"/>
          <w:szCs w:val="28"/>
        </w:rPr>
        <w:t>10</w:t>
      </w:r>
      <w:r>
        <w:rPr>
          <w:rFonts w:ascii="Times New Roman" w:hAnsi="Times New Roman" w:cs="Times New Roman"/>
          <w:sz w:val="28"/>
          <w:szCs w:val="28"/>
        </w:rPr>
        <w:t xml:space="preserve"> ФОПів. </w:t>
      </w:r>
    </w:p>
    <w:p w14:paraId="74EE77DD"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    </w:t>
      </w:r>
      <w:r w:rsidRPr="002D095A">
        <w:rPr>
          <w:rFonts w:ascii="Times New Roman" w:eastAsia="Calibri" w:hAnsi="Times New Roman" w:cs="Times New Roman"/>
          <w:sz w:val="28"/>
          <w:szCs w:val="28"/>
        </w:rPr>
        <w:t xml:space="preserve"> </w:t>
      </w:r>
      <w:r w:rsidRPr="002D095A">
        <w:rPr>
          <w:rFonts w:ascii="Times New Roman" w:eastAsia="Times New Roman" w:hAnsi="Times New Roman" w:cs="Times New Roman"/>
          <w:sz w:val="28"/>
          <w:szCs w:val="28"/>
          <w:bdr w:val="none" w:sz="0" w:space="0" w:color="auto" w:frame="1"/>
          <w:shd w:val="clear" w:color="auto" w:fill="FFFFFF"/>
          <w:lang w:eastAsia="uk-UA"/>
        </w:rPr>
        <w:t>Відповідно до</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покладених на мене повноважень:</w:t>
      </w:r>
    </w:p>
    <w:p w14:paraId="7B79519E"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w:t>
      </w:r>
      <w:r w:rsidRPr="00B20307">
        <w:rPr>
          <w:rFonts w:ascii="Times New Roman" w:eastAsia="Times New Roman" w:hAnsi="Times New Roman" w:cs="Times New Roman"/>
          <w:sz w:val="28"/>
          <w:szCs w:val="28"/>
          <w:bdr w:val="none" w:sz="0" w:space="0" w:color="auto" w:frame="1"/>
          <w:shd w:val="clear" w:color="auto" w:fill="FFFFFF"/>
          <w:lang w:val="ru-RU" w:eastAsia="uk-UA"/>
        </w:rPr>
        <w:t> </w:t>
      </w:r>
      <w:r w:rsidRPr="00B20307">
        <w:rPr>
          <w:rFonts w:ascii="Times New Roman" w:eastAsia="Times New Roman" w:hAnsi="Times New Roman" w:cs="Times New Roman"/>
          <w:sz w:val="28"/>
          <w:szCs w:val="28"/>
          <w:bdr w:val="none" w:sz="0" w:space="0" w:color="auto" w:frame="1"/>
          <w:shd w:val="clear" w:color="auto" w:fill="FFFFFF"/>
          <w:lang w:eastAsia="uk-UA"/>
        </w:rPr>
        <w:t>беру участь у пленарних засіданнях сесій, засідань виконавчого комітету, депутатських комісій</w:t>
      </w:r>
      <w:r>
        <w:rPr>
          <w:rFonts w:ascii="Times New Roman" w:eastAsia="Times New Roman" w:hAnsi="Times New Roman" w:cs="Times New Roman"/>
          <w:sz w:val="28"/>
          <w:szCs w:val="28"/>
          <w:bdr w:val="none" w:sz="0" w:space="0" w:color="auto" w:frame="1"/>
          <w:shd w:val="clear" w:color="auto" w:fill="FFFFFF"/>
          <w:lang w:eastAsia="uk-UA"/>
        </w:rPr>
        <w:t>,</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погоджую проекти рішен</w:t>
      </w:r>
      <w:r w:rsidR="002B0011">
        <w:rPr>
          <w:rFonts w:ascii="Times New Roman" w:eastAsia="Times New Roman" w:hAnsi="Times New Roman" w:cs="Times New Roman"/>
          <w:sz w:val="28"/>
          <w:szCs w:val="28"/>
          <w:bdr w:val="none" w:sz="0" w:space="0" w:color="auto" w:frame="1"/>
          <w:shd w:val="clear" w:color="auto" w:fill="FFFFFF"/>
          <w:lang w:eastAsia="uk-UA"/>
        </w:rPr>
        <w:t>ь з питань інтересів жителів</w:t>
      </w:r>
      <w:r w:rsidRPr="00B20307">
        <w:rPr>
          <w:rFonts w:ascii="Times New Roman" w:eastAsia="Times New Roman" w:hAnsi="Times New Roman" w:cs="Times New Roman"/>
          <w:sz w:val="28"/>
          <w:szCs w:val="28"/>
          <w:bdr w:val="none" w:sz="0" w:space="0" w:color="auto" w:frame="1"/>
          <w:shd w:val="clear" w:color="auto" w:fill="FFFFFF"/>
          <w:lang w:eastAsia="uk-UA"/>
        </w:rPr>
        <w:t>. Виконую доручення</w:t>
      </w:r>
      <w:r>
        <w:rPr>
          <w:rFonts w:ascii="Times New Roman" w:eastAsia="Times New Roman" w:hAnsi="Times New Roman" w:cs="Times New Roman"/>
          <w:sz w:val="28"/>
          <w:szCs w:val="28"/>
          <w:bdr w:val="none" w:sz="0" w:space="0" w:color="auto" w:frame="1"/>
          <w:shd w:val="clear" w:color="auto" w:fill="FFFFFF"/>
          <w:lang w:eastAsia="uk-UA"/>
        </w:rPr>
        <w:t xml:space="preserve"> ради, </w:t>
      </w:r>
      <w:r w:rsidRPr="00B20307">
        <w:rPr>
          <w:rFonts w:ascii="Times New Roman" w:eastAsia="Times New Roman" w:hAnsi="Times New Roman" w:cs="Times New Roman"/>
          <w:sz w:val="28"/>
          <w:szCs w:val="28"/>
          <w:bdr w:val="none" w:sz="0" w:space="0" w:color="auto" w:frame="1"/>
          <w:shd w:val="clear" w:color="auto" w:fill="FFFFFF"/>
          <w:lang w:eastAsia="uk-UA"/>
        </w:rPr>
        <w:t>виконавчого комітету, міського голови та заступників, інформую їх про виконання розпоряджень,  доручень</w:t>
      </w:r>
      <w:r w:rsidR="002B0011">
        <w:rPr>
          <w:rFonts w:ascii="Times New Roman" w:eastAsia="Times New Roman" w:hAnsi="Times New Roman" w:cs="Times New Roman"/>
          <w:sz w:val="28"/>
          <w:szCs w:val="28"/>
          <w:bdr w:val="none" w:sz="0" w:space="0" w:color="auto" w:frame="1"/>
          <w:shd w:val="clear" w:color="auto" w:fill="FFFFFF"/>
          <w:lang w:eastAsia="uk-UA"/>
        </w:rPr>
        <w:t>. Так за звітний період було</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підготовлено та направлено інформації на виконання контрольних документів, запитів, листів (в тому числі  подано пропозицій) – </w:t>
      </w:r>
      <w:r w:rsidR="002B0011">
        <w:rPr>
          <w:rFonts w:ascii="Times New Roman" w:eastAsia="Times New Roman" w:hAnsi="Times New Roman" w:cs="Times New Roman"/>
          <w:sz w:val="28"/>
          <w:szCs w:val="28"/>
          <w:bdr w:val="none" w:sz="0" w:space="0" w:color="auto" w:frame="1"/>
          <w:shd w:val="clear" w:color="auto" w:fill="FFFFFF"/>
          <w:lang w:eastAsia="uk-UA"/>
        </w:rPr>
        <w:t>79</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w:t>
      </w:r>
    </w:p>
    <w:p w14:paraId="783D1E0B" w14:textId="1334B4BD" w:rsidR="00534E45" w:rsidRPr="00B20307" w:rsidRDefault="00185722" w:rsidP="00185722">
      <w:pPr>
        <w:shd w:val="clear" w:color="auto" w:fill="FFFFFF"/>
        <w:tabs>
          <w:tab w:val="left" w:pos="1701"/>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sidRPr="00185722">
        <w:rPr>
          <w:rFonts w:ascii="Times New Roman" w:eastAsia="Times New Roman" w:hAnsi="Times New Roman" w:cs="Times New Roman"/>
          <w:sz w:val="28"/>
          <w:szCs w:val="28"/>
          <w:bdr w:val="none" w:sz="0" w:space="0" w:color="auto" w:frame="1"/>
          <w:shd w:val="clear" w:color="auto" w:fill="FFFFFF"/>
          <w:lang w:eastAsia="uk-UA"/>
        </w:rPr>
        <w:lastRenderedPageBreak/>
        <w:t xml:space="preserve">- </w:t>
      </w:r>
      <w:r>
        <w:rPr>
          <w:rFonts w:ascii="Times New Roman" w:eastAsia="Times New Roman" w:hAnsi="Times New Roman" w:cs="Times New Roman"/>
          <w:sz w:val="28"/>
          <w:szCs w:val="28"/>
          <w:bdr w:val="none" w:sz="0" w:space="0" w:color="auto" w:frame="1"/>
          <w:shd w:val="clear" w:color="auto" w:fill="FFFFFF"/>
          <w:lang w:eastAsia="uk-UA"/>
        </w:rPr>
        <w:t>т</w:t>
      </w:r>
      <w:r w:rsidR="00534E45" w:rsidRPr="00B20307">
        <w:rPr>
          <w:rFonts w:ascii="Times New Roman" w:eastAsia="Times New Roman" w:hAnsi="Times New Roman" w:cs="Times New Roman"/>
          <w:sz w:val="28"/>
          <w:szCs w:val="28"/>
          <w:bdr w:val="none" w:sz="0" w:space="0" w:color="auto" w:frame="1"/>
          <w:shd w:val="clear" w:color="auto" w:fill="FFFFFF"/>
          <w:lang w:eastAsia="uk-UA"/>
        </w:rPr>
        <w:t>існо співпрацюю із у</w:t>
      </w:r>
      <w:r w:rsidR="002B0011">
        <w:rPr>
          <w:rFonts w:ascii="Times New Roman" w:eastAsia="Times New Roman" w:hAnsi="Times New Roman" w:cs="Times New Roman"/>
          <w:sz w:val="28"/>
          <w:szCs w:val="28"/>
          <w:bdr w:val="none" w:sz="0" w:space="0" w:color="auto" w:frame="1"/>
          <w:shd w:val="clear" w:color="auto" w:fill="FFFFFF"/>
          <w:lang w:eastAsia="uk-UA"/>
        </w:rPr>
        <w:t>сіма структурними підрозділами в</w:t>
      </w:r>
      <w:r w:rsidR="00534E45" w:rsidRPr="00B20307">
        <w:rPr>
          <w:rFonts w:ascii="Times New Roman" w:eastAsia="Times New Roman" w:hAnsi="Times New Roman" w:cs="Times New Roman"/>
          <w:sz w:val="28"/>
          <w:szCs w:val="28"/>
          <w:bdr w:val="none" w:sz="0" w:space="0" w:color="auto" w:frame="1"/>
          <w:shd w:val="clear" w:color="auto" w:fill="FFFFFF"/>
          <w:lang w:eastAsia="uk-UA"/>
        </w:rPr>
        <w:t xml:space="preserve">иконавчого комітету </w:t>
      </w:r>
      <w:r w:rsidR="002B0011">
        <w:rPr>
          <w:rFonts w:ascii="Times New Roman" w:eastAsia="Times New Roman" w:hAnsi="Times New Roman" w:cs="Times New Roman"/>
          <w:sz w:val="28"/>
          <w:szCs w:val="28"/>
          <w:bdr w:val="none" w:sz="0" w:space="0" w:color="auto" w:frame="1"/>
          <w:shd w:val="clear" w:color="auto" w:fill="FFFFFF"/>
          <w:lang w:eastAsia="uk-UA"/>
        </w:rPr>
        <w:t xml:space="preserve">Вараської міської ради. </w:t>
      </w:r>
      <w:r w:rsidR="00534E45" w:rsidRPr="00B20307">
        <w:rPr>
          <w:rFonts w:ascii="Times New Roman" w:eastAsia="Times New Roman" w:hAnsi="Times New Roman" w:cs="Times New Roman"/>
          <w:sz w:val="28"/>
          <w:szCs w:val="28"/>
          <w:bdr w:val="none" w:sz="0" w:space="0" w:color="auto" w:frame="1"/>
          <w:shd w:val="clear" w:color="auto" w:fill="FFFFFF"/>
          <w:lang w:eastAsia="uk-UA"/>
        </w:rPr>
        <w:t xml:space="preserve"> </w:t>
      </w:r>
      <w:r w:rsidR="00534E45">
        <w:rPr>
          <w:rFonts w:ascii="Times New Roman" w:eastAsia="Times New Roman" w:hAnsi="Times New Roman" w:cs="Times New Roman"/>
          <w:sz w:val="28"/>
          <w:szCs w:val="28"/>
          <w:bdr w:val="none" w:sz="0" w:space="0" w:color="auto" w:frame="1"/>
          <w:shd w:val="clear" w:color="auto" w:fill="FFFFFF"/>
          <w:lang w:eastAsia="uk-UA"/>
        </w:rPr>
        <w:t>С</w:t>
      </w:r>
      <w:r w:rsidR="00534E45" w:rsidRPr="00B20307">
        <w:rPr>
          <w:rFonts w:ascii="Times New Roman" w:eastAsia="Times New Roman" w:hAnsi="Times New Roman" w:cs="Times New Roman"/>
          <w:sz w:val="28"/>
          <w:szCs w:val="28"/>
          <w:bdr w:val="none" w:sz="0" w:space="0" w:color="auto" w:frame="1"/>
          <w:shd w:val="clear" w:color="auto" w:fill="FFFFFF"/>
          <w:lang w:eastAsia="uk-UA"/>
        </w:rPr>
        <w:t xml:space="preserve">пільно із фахівцем із соціальної роботи проводиться робота по виявлення неблагополучних сімей, дітей сиріт, сімей що опинилися в складних життєвих умовах </w:t>
      </w:r>
      <w:r w:rsidR="00534E45">
        <w:rPr>
          <w:rFonts w:ascii="Times New Roman" w:eastAsia="Times New Roman" w:hAnsi="Times New Roman" w:cs="Times New Roman"/>
          <w:sz w:val="28"/>
          <w:szCs w:val="28"/>
          <w:bdr w:val="none" w:sz="0" w:space="0" w:color="auto" w:frame="1"/>
          <w:shd w:val="clear" w:color="auto" w:fill="FFFFFF"/>
          <w:lang w:eastAsia="uk-UA"/>
        </w:rPr>
        <w:t>т</w:t>
      </w:r>
      <w:r w:rsidR="00534E45" w:rsidRPr="00B20307">
        <w:rPr>
          <w:rFonts w:ascii="Times New Roman" w:eastAsia="Times New Roman" w:hAnsi="Times New Roman" w:cs="Times New Roman"/>
          <w:sz w:val="28"/>
          <w:szCs w:val="28"/>
          <w:bdr w:val="none" w:sz="0" w:space="0" w:color="auto" w:frame="1"/>
          <w:shd w:val="clear" w:color="auto" w:fill="FFFFFF"/>
          <w:lang w:eastAsia="uk-UA"/>
        </w:rPr>
        <w:t>а вживаються відповідні заходи;</w:t>
      </w:r>
    </w:p>
    <w:p w14:paraId="5BB691BE"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sidRPr="00B20307">
        <w:rPr>
          <w:rFonts w:ascii="Times New Roman" w:eastAsia="Times New Roman" w:hAnsi="Times New Roman" w:cs="Times New Roman"/>
          <w:sz w:val="28"/>
          <w:szCs w:val="28"/>
          <w:bdr w:val="none" w:sz="0" w:space="0" w:color="auto" w:frame="1"/>
          <w:shd w:val="clear" w:color="auto" w:fill="FFFFFF"/>
          <w:lang w:val="ru-RU" w:eastAsia="uk-UA"/>
        </w:rPr>
        <w:t>- </w:t>
      </w:r>
      <w:r w:rsidRPr="00B20307">
        <w:rPr>
          <w:rFonts w:ascii="Times New Roman" w:eastAsia="Times New Roman" w:hAnsi="Times New Roman" w:cs="Times New Roman"/>
          <w:sz w:val="28"/>
          <w:szCs w:val="28"/>
          <w:bdr w:val="none" w:sz="0" w:space="0" w:color="auto" w:frame="1"/>
          <w:shd w:val="clear" w:color="auto" w:fill="FFFFFF"/>
          <w:lang w:eastAsia="uk-UA"/>
        </w:rPr>
        <w:t xml:space="preserve">постійно </w:t>
      </w:r>
      <w:r w:rsidRPr="00B20307">
        <w:rPr>
          <w:rFonts w:ascii="Times New Roman" w:eastAsia="Times New Roman" w:hAnsi="Times New Roman" w:cs="Times New Roman"/>
          <w:sz w:val="28"/>
          <w:szCs w:val="28"/>
          <w:bdr w:val="none" w:sz="0" w:space="0" w:color="auto" w:frame="1"/>
          <w:shd w:val="clear" w:color="auto" w:fill="FFFFFF"/>
          <w:lang w:val="ru-RU" w:eastAsia="uk-UA"/>
        </w:rPr>
        <w:t>здійснюю прийом громадян в адмінприміщенні із 8,00 до 17,00 год. та у будьякий час у телефонному режимі, які звертаються з проблемами різного характеру. Надаю рекомендації та консультації. Особистий прийом громадян дає змогу контролювати стан дотримання їхніх прав і законних інтересів у сфері соціального захисту, культури, освіти, фізичної культури та спорту, житлово – комунального господарства, земельних відносин, реалізації ними права на працю та медичну допомогу</w:t>
      </w:r>
      <w:r w:rsidRPr="00B20307">
        <w:rPr>
          <w:rFonts w:ascii="Times New Roman" w:eastAsia="Times New Roman" w:hAnsi="Times New Roman" w:cs="Times New Roman"/>
          <w:sz w:val="28"/>
          <w:szCs w:val="28"/>
          <w:bdr w:val="none" w:sz="0" w:space="0" w:color="auto" w:frame="1"/>
          <w:shd w:val="clear" w:color="auto" w:fill="FFFFFF"/>
          <w:lang w:eastAsia="uk-UA"/>
        </w:rPr>
        <w:t>;</w:t>
      </w:r>
    </w:p>
    <w:p w14:paraId="060208B5"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веду облік пропозицій членів громади з питань соціально-економічного та культурного розвитку територіальної громади, соціального, побутового та транспортного обслуговування. У</w:t>
      </w:r>
      <w:r>
        <w:rPr>
          <w:rFonts w:ascii="Times New Roman" w:eastAsia="Times New Roman" w:hAnsi="Times New Roman" w:cs="Times New Roman"/>
          <w:sz w:val="28"/>
          <w:szCs w:val="28"/>
          <w:bdr w:val="none" w:sz="0" w:space="0" w:color="auto" w:frame="1"/>
          <w:shd w:val="clear" w:color="auto" w:fill="FFFFFF"/>
          <w:lang w:val="ru-RU" w:eastAsia="uk-UA"/>
        </w:rPr>
        <w:t>сім громадянам</w:t>
      </w:r>
      <w:r w:rsidRPr="00B20307">
        <w:rPr>
          <w:rFonts w:ascii="Times New Roman" w:eastAsia="Times New Roman" w:hAnsi="Times New Roman" w:cs="Times New Roman"/>
          <w:sz w:val="28"/>
          <w:szCs w:val="28"/>
          <w:bdr w:val="none" w:sz="0" w:space="0" w:color="auto" w:frame="1"/>
          <w:shd w:val="clear" w:color="auto" w:fill="FFFFFF"/>
          <w:lang w:val="ru-RU" w:eastAsia="uk-UA"/>
        </w:rPr>
        <w:t>, які зверн</w:t>
      </w:r>
      <w:r>
        <w:rPr>
          <w:rFonts w:ascii="Times New Roman" w:eastAsia="Times New Roman" w:hAnsi="Times New Roman" w:cs="Times New Roman"/>
          <w:sz w:val="28"/>
          <w:szCs w:val="28"/>
          <w:bdr w:val="none" w:sz="0" w:space="0" w:color="auto" w:frame="1"/>
          <w:shd w:val="clear" w:color="auto" w:fill="FFFFFF"/>
          <w:lang w:val="ru-RU" w:eastAsia="uk-UA"/>
        </w:rPr>
        <w:t>улись на особистий прийом надаю</w:t>
      </w:r>
      <w:r w:rsidRPr="00B20307">
        <w:rPr>
          <w:rFonts w:ascii="Times New Roman" w:eastAsia="Times New Roman" w:hAnsi="Times New Roman" w:cs="Times New Roman"/>
          <w:sz w:val="28"/>
          <w:szCs w:val="28"/>
          <w:bdr w:val="none" w:sz="0" w:space="0" w:color="auto" w:frame="1"/>
          <w:shd w:val="clear" w:color="auto" w:fill="FFFFFF"/>
          <w:lang w:val="ru-RU" w:eastAsia="uk-UA"/>
        </w:rPr>
        <w:t xml:space="preserve"> необхідну</w:t>
      </w:r>
      <w:r>
        <w:rPr>
          <w:rFonts w:ascii="Times New Roman" w:eastAsia="Times New Roman" w:hAnsi="Times New Roman" w:cs="Times New Roman"/>
          <w:sz w:val="28"/>
          <w:szCs w:val="28"/>
          <w:bdr w:val="none" w:sz="0" w:space="0" w:color="auto" w:frame="1"/>
          <w:shd w:val="clear" w:color="auto" w:fill="FFFFFF"/>
          <w:lang w:val="ru-RU" w:eastAsia="uk-UA"/>
        </w:rPr>
        <w:t xml:space="preserve"> допомогу,</w:t>
      </w:r>
      <w:r w:rsidRPr="00B20307">
        <w:rPr>
          <w:rFonts w:ascii="Times New Roman" w:eastAsia="Times New Roman" w:hAnsi="Times New Roman" w:cs="Times New Roman"/>
          <w:sz w:val="28"/>
          <w:szCs w:val="28"/>
          <w:bdr w:val="none" w:sz="0" w:space="0" w:color="auto" w:frame="1"/>
          <w:shd w:val="clear" w:color="auto" w:fill="FFFFFF"/>
          <w:lang w:val="ru-RU" w:eastAsia="uk-UA"/>
        </w:rPr>
        <w:t xml:space="preserve"> інформацію та перелік необхідних документів, контактні телефони, адреса. У звітному періоді були подані пропозиції до Стратегій сталого розвику до </w:t>
      </w:r>
      <w:r w:rsidRPr="00B20307">
        <w:rPr>
          <w:rFonts w:ascii="Times New Roman" w:hAnsi="Times New Roman" w:cs="Times New Roman"/>
          <w:sz w:val="28"/>
          <w:szCs w:val="28"/>
        </w:rPr>
        <w:t>Програми економічного та соціального розвитку, Програми розвитку земельних відносин. було проведено моніторинг електромережі по підпорядкованих населених пунктах та подані пропозиції по ремонту, заміні електроопор та ін., проведено моніторинг потреб встановлення додаткового вуличного освітлення та подані пропозиції.</w:t>
      </w:r>
      <w:r w:rsidRPr="00B20307">
        <w:rPr>
          <w:rFonts w:ascii="Times New Roman" w:eastAsia="Times New Roman" w:hAnsi="Times New Roman" w:cs="Times New Roman"/>
          <w:sz w:val="28"/>
          <w:szCs w:val="28"/>
          <w:bdr w:val="none" w:sz="0" w:space="0" w:color="auto" w:frame="1"/>
          <w:shd w:val="clear" w:color="auto" w:fill="FFFFFF"/>
          <w:lang w:val="ru-RU" w:eastAsia="uk-UA"/>
        </w:rPr>
        <w:t>;</w:t>
      </w:r>
    </w:p>
    <w:p w14:paraId="1714C3B3"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sidRPr="00B20307">
        <w:rPr>
          <w:rFonts w:ascii="Times New Roman" w:eastAsia="Times New Roman" w:hAnsi="Times New Roman" w:cs="Times New Roman"/>
          <w:sz w:val="28"/>
          <w:szCs w:val="28"/>
          <w:bdr w:val="none" w:sz="0" w:space="0" w:color="auto" w:frame="1"/>
          <w:shd w:val="clear" w:color="auto" w:fill="FFFFFF"/>
          <w:lang w:val="ru-RU" w:eastAsia="uk-UA"/>
        </w:rPr>
        <w:t>- </w:t>
      </w:r>
      <w:r w:rsidRPr="00B20307">
        <w:rPr>
          <w:rFonts w:ascii="Times New Roman" w:eastAsia="Times New Roman" w:hAnsi="Times New Roman" w:cs="Times New Roman"/>
          <w:sz w:val="28"/>
          <w:szCs w:val="28"/>
          <w:bdr w:val="none" w:sz="0" w:space="0" w:color="auto" w:frame="1"/>
          <w:shd w:val="clear" w:color="auto" w:fill="FFFFFF"/>
          <w:lang w:eastAsia="uk-UA"/>
        </w:rPr>
        <w:t>п</w:t>
      </w:r>
      <w:r>
        <w:rPr>
          <w:rFonts w:ascii="Times New Roman" w:eastAsia="Times New Roman" w:hAnsi="Times New Roman" w:cs="Times New Roman"/>
          <w:sz w:val="28"/>
          <w:szCs w:val="28"/>
          <w:bdr w:val="none" w:sz="0" w:space="0" w:color="auto" w:frame="1"/>
          <w:shd w:val="clear" w:color="auto" w:fill="FFFFFF"/>
          <w:lang w:val="ru-RU" w:eastAsia="uk-UA"/>
        </w:rPr>
        <w:t>риймаю від жителів сіл</w:t>
      </w:r>
      <w:r w:rsidRPr="00B20307">
        <w:rPr>
          <w:rFonts w:ascii="Times New Roman" w:eastAsia="Times New Roman" w:hAnsi="Times New Roman" w:cs="Times New Roman"/>
          <w:sz w:val="28"/>
          <w:szCs w:val="28"/>
          <w:bdr w:val="none" w:sz="0" w:space="0" w:color="auto" w:frame="1"/>
          <w:shd w:val="clear" w:color="auto" w:fill="FFFFFF"/>
          <w:lang w:val="ru-RU" w:eastAsia="uk-UA"/>
        </w:rPr>
        <w:t xml:space="preserve"> заяви, адресовані органам та посадовим особам </w:t>
      </w:r>
      <w:r>
        <w:rPr>
          <w:rFonts w:ascii="Times New Roman" w:eastAsia="Times New Roman" w:hAnsi="Times New Roman" w:cs="Times New Roman"/>
          <w:sz w:val="28"/>
          <w:szCs w:val="28"/>
          <w:bdr w:val="none" w:sz="0" w:space="0" w:color="auto" w:frame="1"/>
          <w:shd w:val="clear" w:color="auto" w:fill="FFFFFF"/>
          <w:lang w:val="ru-RU" w:eastAsia="uk-UA"/>
        </w:rPr>
        <w:t xml:space="preserve">виконавчого комітету </w:t>
      </w:r>
      <w:r w:rsidRPr="00B20307">
        <w:rPr>
          <w:rFonts w:ascii="Times New Roman" w:eastAsia="Times New Roman" w:hAnsi="Times New Roman" w:cs="Times New Roman"/>
          <w:sz w:val="28"/>
          <w:szCs w:val="28"/>
          <w:bdr w:val="none" w:sz="0" w:space="0" w:color="auto" w:frame="1"/>
          <w:shd w:val="clear" w:color="auto" w:fill="FFFFFF"/>
          <w:lang w:val="ru-RU" w:eastAsia="uk-UA"/>
        </w:rPr>
        <w:t>міської</w:t>
      </w:r>
      <w:r>
        <w:rPr>
          <w:rFonts w:ascii="Times New Roman" w:eastAsia="Times New Roman" w:hAnsi="Times New Roman" w:cs="Times New Roman"/>
          <w:sz w:val="28"/>
          <w:szCs w:val="28"/>
          <w:bdr w:val="none" w:sz="0" w:space="0" w:color="auto" w:frame="1"/>
          <w:shd w:val="clear" w:color="auto" w:fill="FFFFFF"/>
          <w:lang w:val="ru-RU" w:eastAsia="uk-UA"/>
        </w:rPr>
        <w:t xml:space="preserve"> рад та структурних підрозділів</w:t>
      </w:r>
      <w:r w:rsidRPr="00B20307">
        <w:rPr>
          <w:rFonts w:ascii="Times New Roman" w:eastAsia="Times New Roman" w:hAnsi="Times New Roman" w:cs="Times New Roman"/>
          <w:sz w:val="28"/>
          <w:szCs w:val="28"/>
          <w:bdr w:val="none" w:sz="0" w:space="0" w:color="auto" w:frame="1"/>
          <w:shd w:val="clear" w:color="auto" w:fill="FFFFFF"/>
          <w:lang w:val="ru-RU" w:eastAsia="uk-UA"/>
        </w:rPr>
        <w:t>, передаю їх за призначенням, так протягом звітного періоду від громадян  прийнято –</w:t>
      </w:r>
      <w:r w:rsidR="003277B4">
        <w:rPr>
          <w:rFonts w:ascii="Times New Roman" w:eastAsia="Times New Roman" w:hAnsi="Times New Roman" w:cs="Times New Roman"/>
          <w:sz w:val="28"/>
          <w:szCs w:val="28"/>
          <w:bdr w:val="none" w:sz="0" w:space="0" w:color="auto" w:frame="1"/>
          <w:shd w:val="clear" w:color="auto" w:fill="FFFFFF"/>
          <w:lang w:val="ru-RU" w:eastAsia="uk-UA"/>
        </w:rPr>
        <w:t>236</w:t>
      </w:r>
      <w:r>
        <w:rPr>
          <w:rFonts w:ascii="Times New Roman" w:eastAsia="Times New Roman" w:hAnsi="Times New Roman" w:cs="Times New Roman"/>
          <w:sz w:val="28"/>
          <w:szCs w:val="28"/>
          <w:bdr w:val="none" w:sz="0" w:space="0" w:color="auto" w:frame="1"/>
          <w:shd w:val="clear" w:color="auto" w:fill="FFFFFF"/>
          <w:lang w:val="ru-RU" w:eastAsia="uk-UA"/>
        </w:rPr>
        <w:t> заяв</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w:t>
      </w:r>
    </w:p>
    <w:p w14:paraId="12A4697F"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xml:space="preserve">- по селах Озерці та Городок </w:t>
      </w:r>
      <w:r w:rsidR="003277B4">
        <w:rPr>
          <w:rFonts w:ascii="Times New Roman" w:eastAsia="Times New Roman" w:hAnsi="Times New Roman" w:cs="Times New Roman"/>
          <w:sz w:val="28"/>
          <w:szCs w:val="28"/>
          <w:bdr w:val="none" w:sz="0" w:space="0" w:color="auto" w:frame="1"/>
          <w:shd w:val="clear" w:color="auto" w:fill="FFFFFF"/>
          <w:lang w:eastAsia="uk-UA"/>
        </w:rPr>
        <w:t>функціонує та підтримується</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сучасний оптоволоконний інтернет; </w:t>
      </w:r>
    </w:p>
    <w:p w14:paraId="486FDAD8"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xml:space="preserve">- </w:t>
      </w:r>
      <w:r w:rsidR="003277B4">
        <w:rPr>
          <w:rFonts w:ascii="Times New Roman" w:eastAsia="Times New Roman" w:hAnsi="Times New Roman" w:cs="Times New Roman"/>
          <w:sz w:val="28"/>
          <w:szCs w:val="28"/>
          <w:bdr w:val="none" w:sz="0" w:space="0" w:color="auto" w:frame="1"/>
          <w:shd w:val="clear" w:color="auto" w:fill="FFFFFF"/>
          <w:lang w:eastAsia="uk-UA"/>
        </w:rPr>
        <w:t xml:space="preserve">завдяки тісній співпраці з поліцейським офіцером громади </w:t>
      </w:r>
      <w:r w:rsidRPr="00B20307">
        <w:rPr>
          <w:rFonts w:ascii="Times New Roman" w:eastAsia="Times New Roman" w:hAnsi="Times New Roman" w:cs="Times New Roman"/>
          <w:sz w:val="28"/>
          <w:szCs w:val="28"/>
          <w:bdr w:val="none" w:sz="0" w:space="0" w:color="auto" w:frame="1"/>
          <w:shd w:val="clear" w:color="auto" w:fill="FFFFFF"/>
          <w:lang w:eastAsia="uk-UA"/>
        </w:rPr>
        <w:t>здійснюється моніторинг за дотриманням на території сіл Озерці та Городок Вараської територіальної громади громадського порядку, стану благоустрою ;</w:t>
      </w:r>
    </w:p>
    <w:p w14:paraId="062B62AB"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здійснюється облік, ведення, зберігання погосподарських книг, видаються довідки у межах н</w:t>
      </w:r>
      <w:r>
        <w:rPr>
          <w:rFonts w:ascii="Times New Roman" w:eastAsia="Times New Roman" w:hAnsi="Times New Roman" w:cs="Times New Roman"/>
          <w:sz w:val="28"/>
          <w:szCs w:val="28"/>
          <w:bdr w:val="none" w:sz="0" w:space="0" w:color="auto" w:frame="1"/>
          <w:shd w:val="clear" w:color="auto" w:fill="FFFFFF"/>
          <w:lang w:eastAsia="uk-UA"/>
        </w:rPr>
        <w:t xml:space="preserve">аданих повноважень: видано – </w:t>
      </w:r>
      <w:r w:rsidR="003277B4">
        <w:rPr>
          <w:rFonts w:ascii="Times New Roman" w:eastAsia="Times New Roman" w:hAnsi="Times New Roman" w:cs="Times New Roman"/>
          <w:sz w:val="28"/>
          <w:szCs w:val="28"/>
          <w:bdr w:val="none" w:sz="0" w:space="0" w:color="auto" w:frame="1"/>
          <w:shd w:val="clear" w:color="auto" w:fill="FFFFFF"/>
          <w:lang w:eastAsia="uk-UA"/>
        </w:rPr>
        <w:t>343</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довідки</w:t>
      </w:r>
      <w:r>
        <w:rPr>
          <w:rFonts w:ascii="Times New Roman" w:eastAsia="Times New Roman" w:hAnsi="Times New Roman" w:cs="Times New Roman"/>
          <w:sz w:val="28"/>
          <w:szCs w:val="28"/>
          <w:bdr w:val="none" w:sz="0" w:space="0" w:color="auto" w:frame="1"/>
          <w:shd w:val="clear" w:color="auto" w:fill="FFFFFF"/>
          <w:lang w:eastAsia="uk-UA"/>
        </w:rPr>
        <w:t xml:space="preserve"> різного характеру, проведено </w:t>
      </w:r>
      <w:r w:rsidR="003277B4">
        <w:rPr>
          <w:rFonts w:ascii="Times New Roman" w:eastAsia="Times New Roman" w:hAnsi="Times New Roman" w:cs="Times New Roman"/>
          <w:sz w:val="28"/>
          <w:szCs w:val="28"/>
          <w:bdr w:val="none" w:sz="0" w:space="0" w:color="auto" w:frame="1"/>
          <w:shd w:val="clear" w:color="auto" w:fill="FFFFFF"/>
          <w:lang w:eastAsia="uk-UA"/>
        </w:rPr>
        <w:t>127 обстежень</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умов проживання громадян для надання відповідних актів до соціальних служб</w:t>
      </w:r>
      <w:r>
        <w:rPr>
          <w:rFonts w:ascii="Times New Roman" w:eastAsia="Times New Roman" w:hAnsi="Times New Roman" w:cs="Times New Roman"/>
          <w:sz w:val="28"/>
          <w:szCs w:val="28"/>
          <w:bdr w:val="none" w:sz="0" w:space="0" w:color="auto" w:frame="1"/>
          <w:shd w:val="clear" w:color="auto" w:fill="FFFFFF"/>
          <w:lang w:eastAsia="uk-UA"/>
        </w:rPr>
        <w:t xml:space="preserve"> та інших органів</w:t>
      </w:r>
      <w:r w:rsidRPr="00B20307">
        <w:rPr>
          <w:rFonts w:ascii="Times New Roman" w:eastAsia="Times New Roman" w:hAnsi="Times New Roman" w:cs="Times New Roman"/>
          <w:sz w:val="28"/>
          <w:szCs w:val="28"/>
          <w:bdr w:val="none" w:sz="0" w:space="0" w:color="auto" w:frame="1"/>
          <w:shd w:val="clear" w:color="auto" w:fill="FFFFFF"/>
          <w:lang w:eastAsia="uk-UA"/>
        </w:rPr>
        <w:t>;</w:t>
      </w:r>
    </w:p>
    <w:p w14:paraId="4974F790"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xml:space="preserve">- виконую нотаріальні дії в межах своєї компетенції та надаю відповідні консультації: </w:t>
      </w:r>
      <w:r>
        <w:rPr>
          <w:rFonts w:ascii="Times New Roman" w:eastAsia="Times New Roman" w:hAnsi="Times New Roman" w:cs="Times New Roman"/>
          <w:sz w:val="28"/>
          <w:szCs w:val="28"/>
          <w:bdr w:val="none" w:sz="0" w:space="0" w:color="auto" w:frame="1"/>
          <w:shd w:val="clear" w:color="auto" w:fill="FFFFFF"/>
          <w:lang w:eastAsia="uk-UA"/>
        </w:rPr>
        <w:t xml:space="preserve">вчинено </w:t>
      </w:r>
      <w:r w:rsidR="008D3917">
        <w:rPr>
          <w:rFonts w:ascii="Times New Roman" w:eastAsia="Times New Roman" w:hAnsi="Times New Roman" w:cs="Times New Roman"/>
          <w:sz w:val="28"/>
          <w:szCs w:val="28"/>
          <w:bdr w:val="none" w:sz="0" w:space="0" w:color="auto" w:frame="1"/>
          <w:shd w:val="clear" w:color="auto" w:fill="FFFFFF"/>
          <w:lang w:eastAsia="uk-UA"/>
        </w:rPr>
        <w:t>46</w:t>
      </w:r>
      <w:r>
        <w:rPr>
          <w:rFonts w:ascii="Times New Roman" w:eastAsia="Times New Roman" w:hAnsi="Times New Roman" w:cs="Times New Roman"/>
          <w:sz w:val="28"/>
          <w:szCs w:val="28"/>
          <w:bdr w:val="none" w:sz="0" w:space="0" w:color="auto" w:frame="1"/>
          <w:shd w:val="clear" w:color="auto" w:fill="FFFFFF"/>
          <w:lang w:eastAsia="uk-UA"/>
        </w:rPr>
        <w:t xml:space="preserve"> нота</w:t>
      </w:r>
      <w:r w:rsidR="008D3917">
        <w:rPr>
          <w:rFonts w:ascii="Times New Roman" w:eastAsia="Times New Roman" w:hAnsi="Times New Roman" w:cs="Times New Roman"/>
          <w:sz w:val="28"/>
          <w:szCs w:val="28"/>
          <w:bdr w:val="none" w:sz="0" w:space="0" w:color="auto" w:frame="1"/>
          <w:shd w:val="clear" w:color="auto" w:fill="FFFFFF"/>
          <w:lang w:eastAsia="uk-UA"/>
        </w:rPr>
        <w:t>ріальних дій</w:t>
      </w:r>
      <w:r>
        <w:rPr>
          <w:rFonts w:ascii="Times New Roman" w:eastAsia="Times New Roman" w:hAnsi="Times New Roman" w:cs="Times New Roman"/>
          <w:sz w:val="28"/>
          <w:szCs w:val="28"/>
          <w:bdr w:val="none" w:sz="0" w:space="0" w:color="auto" w:frame="1"/>
          <w:shd w:val="clear" w:color="auto" w:fill="FFFFFF"/>
          <w:lang w:eastAsia="uk-UA"/>
        </w:rPr>
        <w:t xml:space="preserve"> в тому числі складено та посвідчено </w:t>
      </w:r>
      <w:r w:rsidR="001A158F">
        <w:rPr>
          <w:rFonts w:ascii="Times New Roman" w:eastAsia="Times New Roman" w:hAnsi="Times New Roman" w:cs="Times New Roman"/>
          <w:sz w:val="28"/>
          <w:szCs w:val="28"/>
          <w:bdr w:val="none" w:sz="0" w:space="0" w:color="auto" w:frame="1"/>
          <w:shd w:val="clear" w:color="auto" w:fill="FFFFFF"/>
          <w:lang w:eastAsia="uk-UA"/>
        </w:rPr>
        <w:t>3 заповіти, зформовано і відправлено – 3</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заяви в Рівненську філію ДП «Національні інформаційні системи» на отримання витягу про реєс</w:t>
      </w:r>
      <w:r>
        <w:rPr>
          <w:rFonts w:ascii="Times New Roman" w:eastAsia="Times New Roman" w:hAnsi="Times New Roman" w:cs="Times New Roman"/>
          <w:sz w:val="28"/>
          <w:szCs w:val="28"/>
          <w:bdr w:val="none" w:sz="0" w:space="0" w:color="auto" w:frame="1"/>
          <w:shd w:val="clear" w:color="auto" w:fill="FFFFFF"/>
          <w:lang w:eastAsia="uk-UA"/>
        </w:rPr>
        <w:t>трацію в Спадковому реєстрі</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w:t>
      </w:r>
    </w:p>
    <w:p w14:paraId="274A270E" w14:textId="77777777" w:rsidR="001A158F" w:rsidRDefault="001A158F"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Pr>
          <w:rFonts w:ascii="Times New Roman" w:eastAsia="Times New Roman" w:hAnsi="Times New Roman" w:cs="Times New Roman"/>
          <w:sz w:val="28"/>
          <w:szCs w:val="28"/>
          <w:bdr w:val="none" w:sz="0" w:space="0" w:color="auto" w:frame="1"/>
          <w:shd w:val="clear" w:color="auto" w:fill="FFFFFF"/>
          <w:lang w:eastAsia="uk-UA"/>
        </w:rPr>
        <w:t>- посвідчено справжність підпису на заяві у кількості 36;</w:t>
      </w:r>
    </w:p>
    <w:p w14:paraId="62C91276" w14:textId="77777777" w:rsidR="001A158F" w:rsidRDefault="001A158F"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Pr>
          <w:rFonts w:ascii="Times New Roman" w:eastAsia="Times New Roman" w:hAnsi="Times New Roman" w:cs="Times New Roman"/>
          <w:sz w:val="28"/>
          <w:szCs w:val="28"/>
          <w:bdr w:val="none" w:sz="0" w:space="0" w:color="auto" w:frame="1"/>
          <w:shd w:val="clear" w:color="auto" w:fill="FFFFFF"/>
          <w:lang w:eastAsia="uk-UA"/>
        </w:rPr>
        <w:t>- посвідчено 7 довіреностей;</w:t>
      </w:r>
    </w:p>
    <w:p w14:paraId="56D6128E" w14:textId="77777777" w:rsidR="001A158F" w:rsidRPr="001A158F" w:rsidRDefault="001A158F"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xml:space="preserve">- засвідчено вірність </w:t>
      </w:r>
      <w:r>
        <w:rPr>
          <w:rFonts w:ascii="Times New Roman" w:eastAsia="Times New Roman" w:hAnsi="Times New Roman" w:cs="Times New Roman"/>
          <w:sz w:val="28"/>
          <w:szCs w:val="28"/>
          <w:bdr w:val="none" w:sz="0" w:space="0" w:color="auto" w:frame="1"/>
          <w:shd w:val="clear" w:color="auto" w:fill="FFFFFF"/>
          <w:lang w:eastAsia="uk-UA"/>
        </w:rPr>
        <w:t>376</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копій з документів</w:t>
      </w:r>
      <w:r>
        <w:rPr>
          <w:rFonts w:ascii="Times New Roman" w:eastAsia="Times New Roman" w:hAnsi="Times New Roman" w:cs="Times New Roman"/>
          <w:sz w:val="28"/>
          <w:szCs w:val="28"/>
          <w:bdr w:val="none" w:sz="0" w:space="0" w:color="auto" w:frame="1"/>
          <w:shd w:val="clear" w:color="auto" w:fill="FFFFFF"/>
          <w:lang w:eastAsia="uk-UA"/>
        </w:rPr>
        <w:t>.</w:t>
      </w:r>
    </w:p>
    <w:p w14:paraId="6D92BBAF" w14:textId="77777777" w:rsidR="00534E45" w:rsidRPr="00B20307" w:rsidRDefault="001A158F"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Pr>
          <w:rFonts w:ascii="Times New Roman" w:eastAsia="Times New Roman" w:hAnsi="Times New Roman" w:cs="Times New Roman"/>
          <w:sz w:val="28"/>
          <w:szCs w:val="28"/>
          <w:bdr w:val="none" w:sz="0" w:space="0" w:color="auto" w:frame="1"/>
          <w:shd w:val="clear" w:color="auto" w:fill="FFFFFF"/>
          <w:lang w:eastAsia="uk-UA"/>
        </w:rPr>
        <w:lastRenderedPageBreak/>
        <w:t xml:space="preserve">- </w:t>
      </w:r>
      <w:r w:rsidR="00534E45" w:rsidRPr="00B20307">
        <w:rPr>
          <w:rFonts w:ascii="Times New Roman" w:eastAsia="Times New Roman" w:hAnsi="Times New Roman" w:cs="Times New Roman"/>
          <w:sz w:val="28"/>
          <w:szCs w:val="28"/>
          <w:bdr w:val="none" w:sz="0" w:space="0" w:color="auto" w:frame="1"/>
          <w:shd w:val="clear" w:color="auto" w:fill="FFFFFF"/>
          <w:lang w:eastAsia="uk-UA"/>
        </w:rPr>
        <w:t>підтримувався задовільний санітарний стан на території населених пунктів, проводились заходи по викошування трави, вирубки чагарників, в належному стані підтримується кладовище, пам’ятний знак односельчанам які загинули у роки ВВв, могили невідомих во</w:t>
      </w:r>
      <w:r>
        <w:rPr>
          <w:rFonts w:ascii="Times New Roman" w:eastAsia="Times New Roman" w:hAnsi="Times New Roman" w:cs="Times New Roman"/>
          <w:sz w:val="28"/>
          <w:szCs w:val="28"/>
          <w:bdr w:val="none" w:sz="0" w:space="0" w:color="auto" w:frame="1"/>
          <w:shd w:val="clear" w:color="auto" w:fill="FFFFFF"/>
          <w:lang w:eastAsia="uk-UA"/>
        </w:rPr>
        <w:t>їнів</w:t>
      </w:r>
      <w:r w:rsidR="00534E45" w:rsidRPr="00B20307">
        <w:rPr>
          <w:rFonts w:ascii="Times New Roman" w:eastAsia="Times New Roman" w:hAnsi="Times New Roman" w:cs="Times New Roman"/>
          <w:sz w:val="28"/>
          <w:szCs w:val="28"/>
          <w:bdr w:val="none" w:sz="0" w:space="0" w:color="auto" w:frame="1"/>
          <w:shd w:val="clear" w:color="auto" w:fill="FFFFFF"/>
          <w:lang w:eastAsia="uk-UA"/>
        </w:rPr>
        <w:t>;</w:t>
      </w:r>
    </w:p>
    <w:p w14:paraId="31370A35" w14:textId="77777777" w:rsidR="00534E45"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проведені роботи по забезпеченню проведення осінньо-зимового періоду та здійснення контролю за забезпеченням установ паливом та енергоносіями;</w:t>
      </w:r>
    </w:p>
    <w:p w14:paraId="278F60CE" w14:textId="77777777" w:rsidR="00BE1573" w:rsidRPr="00B20307" w:rsidRDefault="00BE1573"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Pr>
          <w:rFonts w:ascii="Times New Roman" w:hAnsi="Times New Roman" w:cs="Times New Roman"/>
          <w:sz w:val="28"/>
          <w:szCs w:val="28"/>
        </w:rPr>
        <w:t>- проведено поточний ремонт покрівлі</w:t>
      </w:r>
      <w:r w:rsidRPr="00B20307">
        <w:rPr>
          <w:rFonts w:ascii="Times New Roman" w:hAnsi="Times New Roman" w:cs="Times New Roman"/>
          <w:sz w:val="28"/>
          <w:szCs w:val="28"/>
        </w:rPr>
        <w:t xml:space="preserve"> адміністративн</w:t>
      </w:r>
      <w:r>
        <w:rPr>
          <w:rFonts w:ascii="Times New Roman" w:hAnsi="Times New Roman" w:cs="Times New Roman"/>
          <w:sz w:val="28"/>
          <w:szCs w:val="28"/>
        </w:rPr>
        <w:t>ого приміщення;</w:t>
      </w:r>
    </w:p>
    <w:p w14:paraId="4281989A"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xml:space="preserve">- проводилися роботи по розчистці доріг та вулиць від снігу, посипка піском, іншими </w:t>
      </w:r>
      <w:r>
        <w:rPr>
          <w:rFonts w:ascii="Times New Roman" w:eastAsia="Times New Roman" w:hAnsi="Times New Roman" w:cs="Times New Roman"/>
          <w:sz w:val="28"/>
          <w:szCs w:val="28"/>
          <w:bdr w:val="none" w:sz="0" w:space="0" w:color="auto" w:frame="1"/>
          <w:shd w:val="clear" w:color="auto" w:fill="FFFFFF"/>
          <w:lang w:eastAsia="uk-UA"/>
        </w:rPr>
        <w:t xml:space="preserve">протиожеледними </w:t>
      </w:r>
      <w:r w:rsidRPr="00B20307">
        <w:rPr>
          <w:rFonts w:ascii="Times New Roman" w:eastAsia="Times New Roman" w:hAnsi="Times New Roman" w:cs="Times New Roman"/>
          <w:sz w:val="28"/>
          <w:szCs w:val="28"/>
          <w:bdr w:val="none" w:sz="0" w:space="0" w:color="auto" w:frame="1"/>
          <w:shd w:val="clear" w:color="auto" w:fill="FFFFFF"/>
          <w:lang w:eastAsia="uk-UA"/>
        </w:rPr>
        <w:t>сумішами</w:t>
      </w:r>
      <w:r w:rsidR="00BE1573">
        <w:rPr>
          <w:rFonts w:ascii="Times New Roman" w:eastAsia="Times New Roman" w:hAnsi="Times New Roman" w:cs="Times New Roman"/>
          <w:sz w:val="28"/>
          <w:szCs w:val="28"/>
          <w:bdr w:val="none" w:sz="0" w:space="0" w:color="auto" w:frame="1"/>
          <w:shd w:val="clear" w:color="auto" w:fill="FFFFFF"/>
          <w:lang w:eastAsia="uk-UA"/>
        </w:rPr>
        <w:t>;</w:t>
      </w:r>
    </w:p>
    <w:p w14:paraId="00C816A7" w14:textId="77777777" w:rsidR="00534E45" w:rsidRPr="00B20307" w:rsidRDefault="00BE1573"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Pr>
          <w:rFonts w:ascii="Times New Roman" w:eastAsia="Times New Roman" w:hAnsi="Times New Roman" w:cs="Times New Roman"/>
          <w:sz w:val="28"/>
          <w:szCs w:val="28"/>
          <w:bdr w:val="none" w:sz="0" w:space="0" w:color="auto" w:frame="1"/>
          <w:shd w:val="clear" w:color="auto" w:fill="FFFFFF"/>
          <w:lang w:eastAsia="uk-UA"/>
        </w:rPr>
        <w:t>- відбувалися</w:t>
      </w:r>
      <w:r w:rsidR="00534E45" w:rsidRPr="00B20307">
        <w:rPr>
          <w:rFonts w:ascii="Times New Roman" w:eastAsia="Times New Roman" w:hAnsi="Times New Roman" w:cs="Times New Roman"/>
          <w:sz w:val="28"/>
          <w:szCs w:val="28"/>
          <w:bdr w:val="none" w:sz="0" w:space="0" w:color="auto" w:frame="1"/>
          <w:shd w:val="clear" w:color="auto" w:fill="FFFFFF"/>
          <w:lang w:eastAsia="uk-UA"/>
        </w:rPr>
        <w:t xml:space="preserve"> роботи з ліквідації стихійного сміттє</w:t>
      </w:r>
      <w:r w:rsidR="001A158F">
        <w:rPr>
          <w:rFonts w:ascii="Times New Roman" w:eastAsia="Times New Roman" w:hAnsi="Times New Roman" w:cs="Times New Roman"/>
          <w:sz w:val="28"/>
          <w:szCs w:val="28"/>
          <w:bdr w:val="none" w:sz="0" w:space="0" w:color="auto" w:frame="1"/>
          <w:shd w:val="clear" w:color="auto" w:fill="FFFFFF"/>
          <w:lang w:eastAsia="uk-UA"/>
        </w:rPr>
        <w:t>звалища</w:t>
      </w:r>
      <w:r>
        <w:rPr>
          <w:rFonts w:ascii="Times New Roman" w:eastAsia="Times New Roman" w:hAnsi="Times New Roman" w:cs="Times New Roman"/>
          <w:sz w:val="28"/>
          <w:szCs w:val="28"/>
          <w:bdr w:val="none" w:sz="0" w:space="0" w:color="auto" w:frame="1"/>
          <w:shd w:val="clear" w:color="auto" w:fill="FFFFFF"/>
          <w:lang w:eastAsia="uk-UA"/>
        </w:rPr>
        <w:t>;</w:t>
      </w:r>
    </w:p>
    <w:p w14:paraId="1719BBD1"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на території села Озерці силами працівників з благо</w:t>
      </w:r>
      <w:r>
        <w:rPr>
          <w:rFonts w:ascii="Times New Roman" w:eastAsia="Times New Roman" w:hAnsi="Times New Roman" w:cs="Times New Roman"/>
          <w:sz w:val="28"/>
          <w:szCs w:val="28"/>
          <w:bdr w:val="none" w:sz="0" w:space="0" w:color="auto" w:frame="1"/>
          <w:shd w:val="clear" w:color="auto" w:fill="FFFFFF"/>
          <w:lang w:eastAsia="uk-UA"/>
        </w:rPr>
        <w:t>устрою два рази в рік приб</w:t>
      </w:r>
      <w:r w:rsidR="00792D01">
        <w:rPr>
          <w:rFonts w:ascii="Times New Roman" w:eastAsia="Times New Roman" w:hAnsi="Times New Roman" w:cs="Times New Roman"/>
          <w:sz w:val="28"/>
          <w:szCs w:val="28"/>
          <w:bdr w:val="none" w:sz="0" w:space="0" w:color="auto" w:frame="1"/>
          <w:shd w:val="clear" w:color="auto" w:fill="FFFFFF"/>
          <w:lang w:eastAsia="uk-UA"/>
        </w:rPr>
        <w:t>и</w:t>
      </w:r>
      <w:r>
        <w:rPr>
          <w:rFonts w:ascii="Times New Roman" w:eastAsia="Times New Roman" w:hAnsi="Times New Roman" w:cs="Times New Roman"/>
          <w:sz w:val="28"/>
          <w:szCs w:val="28"/>
          <w:bdr w:val="none" w:sz="0" w:space="0" w:color="auto" w:frame="1"/>
          <w:shd w:val="clear" w:color="auto" w:fill="FFFFFF"/>
          <w:lang w:eastAsia="uk-UA"/>
        </w:rPr>
        <w:t>рається</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кладовище, висаджувалися дерева та клумби, доглядаються зупинки громадського транспорту, організовується прибирання прибережної та паркової зони, постійно ведеться робота з очищення вулиць та доріг від сміття;  </w:t>
      </w:r>
    </w:p>
    <w:p w14:paraId="51470EC7"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проводилися роботи по побілці дерев, приміщень, паркану, роботи з вирівнюванням доріг грейдером.</w:t>
      </w:r>
    </w:p>
    <w:p w14:paraId="2E0EC312" w14:textId="77777777"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val="ru-RU"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w:t>
      </w:r>
      <w:r w:rsidRPr="00B20307">
        <w:rPr>
          <w:rFonts w:ascii="Times New Roman" w:eastAsia="Times New Roman" w:hAnsi="Times New Roman" w:cs="Times New Roman"/>
          <w:sz w:val="28"/>
          <w:szCs w:val="28"/>
          <w:bdr w:val="none" w:sz="0" w:space="0" w:color="auto" w:frame="1"/>
          <w:shd w:val="clear" w:color="auto" w:fill="FFFFFF"/>
          <w:lang w:val="ru-RU" w:eastAsia="uk-UA"/>
        </w:rPr>
        <w:t>на території села встановлено урни для сміття та ведеться робота із запрвадження роздільного збирання сміття, визначення місць та встановлення   контейнерів;</w:t>
      </w:r>
    </w:p>
    <w:p w14:paraId="4F87CDB6" w14:textId="77777777" w:rsidR="00185722" w:rsidRDefault="00534E45" w:rsidP="00185722">
      <w:pPr>
        <w:shd w:val="clear" w:color="auto" w:fill="FFFFFF"/>
        <w:tabs>
          <w:tab w:val="left" w:pos="1701"/>
        </w:tabs>
        <w:spacing w:after="0" w:line="240" w:lineRule="auto"/>
        <w:ind w:left="1701" w:right="566"/>
        <w:jc w:val="both"/>
        <w:rPr>
          <w:rFonts w:ascii="Times New Roman" w:eastAsia="Times New Roman" w:hAnsi="Times New Roman" w:cs="Times New Roman"/>
          <w:sz w:val="28"/>
          <w:szCs w:val="28"/>
          <w:bdr w:val="none" w:sz="0" w:space="0" w:color="auto" w:frame="1"/>
          <w:shd w:val="clear" w:color="auto" w:fill="FFFFFF"/>
          <w:lang w:val="ru-RU" w:eastAsia="uk-UA"/>
        </w:rPr>
      </w:pPr>
      <w:r w:rsidRPr="00B20307">
        <w:rPr>
          <w:rFonts w:ascii="Times New Roman" w:eastAsia="Times New Roman" w:hAnsi="Times New Roman" w:cs="Times New Roman"/>
          <w:sz w:val="28"/>
          <w:szCs w:val="28"/>
          <w:bdr w:val="none" w:sz="0" w:space="0" w:color="auto" w:frame="1"/>
          <w:shd w:val="clear" w:color="auto" w:fill="FFFFFF"/>
          <w:lang w:val="ru-RU" w:eastAsia="uk-UA"/>
        </w:rPr>
        <w:t>- виготовлено та встановлено лавочки біля ФАПу та</w:t>
      </w:r>
      <w:r>
        <w:rPr>
          <w:rFonts w:ascii="Times New Roman" w:eastAsia="Times New Roman" w:hAnsi="Times New Roman" w:cs="Times New Roman"/>
          <w:sz w:val="28"/>
          <w:szCs w:val="28"/>
          <w:bdr w:val="none" w:sz="0" w:space="0" w:color="auto" w:frame="1"/>
          <w:shd w:val="clear" w:color="auto" w:fill="FFFFFF"/>
          <w:lang w:val="ru-RU" w:eastAsia="uk-UA"/>
        </w:rPr>
        <w:t>кож лавочок</w:t>
      </w:r>
      <w:r w:rsidRPr="00B20307">
        <w:rPr>
          <w:rFonts w:ascii="Times New Roman" w:eastAsia="Times New Roman" w:hAnsi="Times New Roman" w:cs="Times New Roman"/>
          <w:sz w:val="28"/>
          <w:szCs w:val="28"/>
          <w:bdr w:val="none" w:sz="0" w:space="0" w:color="auto" w:frame="1"/>
          <w:shd w:val="clear" w:color="auto" w:fill="FFFFFF"/>
          <w:lang w:val="ru-RU" w:eastAsia="uk-UA"/>
        </w:rPr>
        <w:t xml:space="preserve"> </w:t>
      </w:r>
      <w:r>
        <w:rPr>
          <w:rFonts w:ascii="Times New Roman" w:eastAsia="Times New Roman" w:hAnsi="Times New Roman" w:cs="Times New Roman"/>
          <w:sz w:val="28"/>
          <w:szCs w:val="28"/>
          <w:bdr w:val="none" w:sz="0" w:space="0" w:color="auto" w:frame="1"/>
          <w:shd w:val="clear" w:color="auto" w:fill="FFFFFF"/>
          <w:lang w:val="ru-RU" w:eastAsia="uk-UA"/>
        </w:rPr>
        <w:t xml:space="preserve">та столиків </w:t>
      </w:r>
    </w:p>
    <w:p w14:paraId="075E5260" w14:textId="0BDD9AC9" w:rsidR="00534E45" w:rsidRPr="00B20307" w:rsidRDefault="00534E45" w:rsidP="00185722">
      <w:pPr>
        <w:shd w:val="clear" w:color="auto" w:fill="FFFFFF"/>
        <w:tabs>
          <w:tab w:val="left" w:pos="1701"/>
        </w:tabs>
        <w:spacing w:after="0" w:line="240" w:lineRule="auto"/>
        <w:ind w:left="1701" w:right="566"/>
        <w:jc w:val="both"/>
        <w:rPr>
          <w:rFonts w:ascii="Times New Roman" w:eastAsia="Times New Roman" w:hAnsi="Times New Roman" w:cs="Times New Roman"/>
          <w:sz w:val="28"/>
          <w:szCs w:val="28"/>
          <w:lang w:eastAsia="uk-UA"/>
        </w:rPr>
      </w:pPr>
      <w:r w:rsidRPr="00B20307">
        <w:rPr>
          <w:rFonts w:ascii="Times New Roman" w:eastAsia="Times New Roman" w:hAnsi="Times New Roman" w:cs="Times New Roman"/>
          <w:sz w:val="28"/>
          <w:szCs w:val="28"/>
          <w:bdr w:val="none" w:sz="0" w:space="0" w:color="auto" w:frame="1"/>
          <w:shd w:val="clear" w:color="auto" w:fill="FFFFFF"/>
          <w:lang w:val="ru-RU" w:eastAsia="uk-UA"/>
        </w:rPr>
        <w:t>у зоні відпочинку населення</w:t>
      </w:r>
      <w:r>
        <w:rPr>
          <w:rFonts w:ascii="Times New Roman" w:eastAsia="Times New Roman" w:hAnsi="Times New Roman" w:cs="Times New Roman"/>
          <w:sz w:val="28"/>
          <w:szCs w:val="28"/>
          <w:bdr w:val="none" w:sz="0" w:space="0" w:color="auto" w:frame="1"/>
          <w:shd w:val="clear" w:color="auto" w:fill="FFFFFF"/>
          <w:lang w:val="ru-RU" w:eastAsia="uk-UA"/>
        </w:rPr>
        <w:t xml:space="preserve"> біля озере Велике</w:t>
      </w:r>
      <w:r w:rsidR="001A158F">
        <w:rPr>
          <w:rFonts w:ascii="Times New Roman" w:eastAsia="Times New Roman" w:hAnsi="Times New Roman" w:cs="Times New Roman"/>
          <w:sz w:val="28"/>
          <w:szCs w:val="28"/>
          <w:bdr w:val="none" w:sz="0" w:space="0" w:color="auto" w:frame="1"/>
          <w:shd w:val="clear" w:color="auto" w:fill="FFFFFF"/>
          <w:lang w:val="ru-RU" w:eastAsia="uk-UA"/>
        </w:rPr>
        <w:t xml:space="preserve"> та парковій зоні</w:t>
      </w:r>
      <w:r w:rsidRPr="00B20307">
        <w:rPr>
          <w:rFonts w:ascii="Times New Roman" w:eastAsia="Times New Roman" w:hAnsi="Times New Roman" w:cs="Times New Roman"/>
          <w:sz w:val="28"/>
          <w:szCs w:val="28"/>
          <w:bdr w:val="none" w:sz="0" w:space="0" w:color="auto" w:frame="1"/>
          <w:shd w:val="clear" w:color="auto" w:fill="FFFFFF"/>
          <w:lang w:val="ru-RU" w:eastAsia="uk-UA"/>
        </w:rPr>
        <w:t>;</w:t>
      </w:r>
    </w:p>
    <w:p w14:paraId="488ACF44" w14:textId="56D4CF62"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sidRPr="00B20307">
        <w:rPr>
          <w:rFonts w:ascii="Times New Roman" w:eastAsia="Times New Roman" w:hAnsi="Times New Roman" w:cs="Times New Roman"/>
          <w:sz w:val="28"/>
          <w:szCs w:val="28"/>
          <w:bdr w:val="none" w:sz="0" w:space="0" w:color="auto" w:frame="1"/>
          <w:shd w:val="clear" w:color="auto" w:fill="FFFFFF"/>
          <w:lang w:val="ru-RU" w:eastAsia="uk-UA"/>
        </w:rPr>
        <w:t> - </w:t>
      </w:r>
      <w:r w:rsidRPr="00B20307">
        <w:rPr>
          <w:rFonts w:ascii="Times New Roman" w:eastAsia="Times New Roman" w:hAnsi="Times New Roman" w:cs="Times New Roman"/>
          <w:sz w:val="28"/>
          <w:szCs w:val="28"/>
          <w:bdr w:val="none" w:sz="0" w:space="0" w:color="auto" w:frame="1"/>
          <w:shd w:val="clear" w:color="auto" w:fill="FFFFFF"/>
          <w:lang w:eastAsia="uk-UA"/>
        </w:rPr>
        <w:t xml:space="preserve">проводилось обслуговування вуличного освітлення в селі Озерці а саме, замінено </w:t>
      </w:r>
      <w:r w:rsidR="001A158F">
        <w:rPr>
          <w:rFonts w:ascii="Times New Roman" w:eastAsia="Times New Roman" w:hAnsi="Times New Roman" w:cs="Times New Roman"/>
          <w:sz w:val="28"/>
          <w:szCs w:val="28"/>
          <w:bdr w:val="none" w:sz="0" w:space="0" w:color="auto" w:frame="1"/>
          <w:shd w:val="clear" w:color="auto" w:fill="FFFFFF"/>
          <w:lang w:eastAsia="uk-UA"/>
        </w:rPr>
        <w:t>11 ламп,</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замінено </w:t>
      </w:r>
      <w:r w:rsidR="00E51E5A">
        <w:rPr>
          <w:rFonts w:ascii="Times New Roman" w:eastAsia="Times New Roman" w:hAnsi="Times New Roman" w:cs="Times New Roman"/>
          <w:sz w:val="28"/>
          <w:szCs w:val="28"/>
          <w:bdr w:val="none" w:sz="0" w:space="0" w:color="auto" w:frame="1"/>
          <w:shd w:val="clear" w:color="auto" w:fill="FFFFFF"/>
          <w:lang w:eastAsia="uk-UA"/>
        </w:rPr>
        <w:t xml:space="preserve">світильники </w:t>
      </w:r>
      <w:r w:rsidRPr="00B20307">
        <w:rPr>
          <w:rFonts w:ascii="Times New Roman" w:eastAsia="Times New Roman" w:hAnsi="Times New Roman" w:cs="Times New Roman"/>
          <w:sz w:val="28"/>
          <w:szCs w:val="28"/>
          <w:bdr w:val="none" w:sz="0" w:space="0" w:color="auto" w:frame="1"/>
          <w:shd w:val="clear" w:color="auto" w:fill="FFFFFF"/>
          <w:lang w:eastAsia="uk-UA"/>
        </w:rPr>
        <w:t xml:space="preserve">на нові </w:t>
      </w:r>
      <w:r w:rsidR="001A158F">
        <w:rPr>
          <w:rFonts w:ascii="Times New Roman" w:eastAsia="Times New Roman" w:hAnsi="Times New Roman" w:cs="Times New Roman"/>
          <w:sz w:val="28"/>
          <w:szCs w:val="28"/>
          <w:bdr w:val="none" w:sz="0" w:space="0" w:color="auto" w:frame="1"/>
          <w:shd w:val="clear" w:color="auto" w:fill="FFFFFF"/>
          <w:lang w:eastAsia="uk-UA"/>
        </w:rPr>
        <w:t>7</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шт;</w:t>
      </w:r>
    </w:p>
    <w:p w14:paraId="103E4BDB" w14:textId="5CD447D6" w:rsidR="00534E45" w:rsidRPr="00B20307" w:rsidRDefault="00534E45" w:rsidP="00185722">
      <w:pPr>
        <w:shd w:val="clear" w:color="auto" w:fill="FFFFFF"/>
        <w:tabs>
          <w:tab w:val="left" w:pos="11340"/>
        </w:tabs>
        <w:spacing w:after="0" w:line="240" w:lineRule="auto"/>
        <w:ind w:left="1701" w:right="1134"/>
        <w:jc w:val="both"/>
        <w:rPr>
          <w:rFonts w:ascii="Times New Roman" w:eastAsia="Times New Roman" w:hAnsi="Times New Roman" w:cs="Times New Roman"/>
          <w:sz w:val="28"/>
          <w:szCs w:val="28"/>
          <w:bdr w:val="none" w:sz="0" w:space="0" w:color="auto" w:frame="1"/>
          <w:shd w:val="clear" w:color="auto" w:fill="FFFFFF"/>
          <w:lang w:eastAsia="uk-UA"/>
        </w:rPr>
      </w:pPr>
      <w:r w:rsidRPr="00B20307">
        <w:rPr>
          <w:rFonts w:ascii="Times New Roman" w:eastAsia="Times New Roman" w:hAnsi="Times New Roman" w:cs="Times New Roman"/>
          <w:sz w:val="28"/>
          <w:szCs w:val="28"/>
          <w:bdr w:val="none" w:sz="0" w:space="0" w:color="auto" w:frame="1"/>
          <w:shd w:val="clear" w:color="auto" w:fill="FFFFFF"/>
          <w:lang w:eastAsia="uk-UA"/>
        </w:rPr>
        <w:t xml:space="preserve">- </w:t>
      </w:r>
      <w:r w:rsidR="00185722">
        <w:rPr>
          <w:rFonts w:ascii="Times New Roman" w:eastAsia="Times New Roman" w:hAnsi="Times New Roman" w:cs="Times New Roman"/>
          <w:sz w:val="28"/>
          <w:szCs w:val="28"/>
          <w:bdr w:val="none" w:sz="0" w:space="0" w:color="auto" w:frame="1"/>
          <w:shd w:val="clear" w:color="auto" w:fill="FFFFFF"/>
          <w:lang w:eastAsia="uk-UA"/>
        </w:rPr>
        <w:t>в</w:t>
      </w:r>
      <w:r w:rsidRPr="00B20307">
        <w:rPr>
          <w:rFonts w:ascii="Times New Roman" w:eastAsia="Times New Roman" w:hAnsi="Times New Roman" w:cs="Times New Roman"/>
          <w:sz w:val="28"/>
          <w:szCs w:val="28"/>
          <w:bdr w:val="none" w:sz="0" w:space="0" w:color="auto" w:frame="1"/>
          <w:shd w:val="clear" w:color="auto" w:fill="FFFFFF"/>
          <w:lang w:eastAsia="uk-UA"/>
        </w:rPr>
        <w:t xml:space="preserve"> межах покладених повноважень ведеться облік військовозобов’язаних та призовників. Проводиться оповіщення, агітаційна робота щодо престижності служби у збройних силах України.</w:t>
      </w:r>
    </w:p>
    <w:p w14:paraId="40F0D678" w14:textId="1933A7BF" w:rsidR="00534E45" w:rsidRPr="00185722" w:rsidRDefault="00185722" w:rsidP="00185722">
      <w:pPr>
        <w:pStyle w:val="a7"/>
        <w:shd w:val="clear" w:color="auto" w:fill="FFFFFF"/>
        <w:spacing w:before="0" w:beforeAutospacing="0" w:after="0" w:afterAutospacing="0"/>
        <w:ind w:left="1701" w:right="1134"/>
        <w:jc w:val="both"/>
        <w:textAlignment w:val="baseline"/>
        <w:rPr>
          <w:bCs/>
          <w:sz w:val="28"/>
          <w:szCs w:val="28"/>
        </w:rPr>
      </w:pPr>
      <w:r>
        <w:rPr>
          <w:bCs/>
          <w:sz w:val="28"/>
          <w:szCs w:val="28"/>
        </w:rPr>
        <w:tab/>
      </w:r>
      <w:r w:rsidR="00534E45" w:rsidRPr="00185722">
        <w:rPr>
          <w:bCs/>
          <w:sz w:val="28"/>
          <w:szCs w:val="28"/>
        </w:rPr>
        <w:t>Однак залишається багато і невирішених питань.</w:t>
      </w:r>
    </w:p>
    <w:p w14:paraId="72607F20" w14:textId="77777777" w:rsidR="00534E45" w:rsidRPr="00B20307" w:rsidRDefault="00534E45" w:rsidP="00185722">
      <w:pPr>
        <w:tabs>
          <w:tab w:val="left" w:pos="3808"/>
          <w:tab w:val="left" w:pos="11340"/>
        </w:tabs>
        <w:spacing w:after="0" w:line="240" w:lineRule="auto"/>
        <w:ind w:left="1701" w:right="1134"/>
        <w:jc w:val="both"/>
        <w:rPr>
          <w:rFonts w:ascii="Times New Roman" w:hAnsi="Times New Roman" w:cs="Times New Roman"/>
          <w:sz w:val="28"/>
          <w:szCs w:val="28"/>
        </w:rPr>
      </w:pPr>
      <w:r w:rsidRPr="00B20307">
        <w:rPr>
          <w:rFonts w:ascii="Times New Roman" w:hAnsi="Times New Roman" w:cs="Times New Roman"/>
          <w:sz w:val="28"/>
          <w:szCs w:val="28"/>
        </w:rPr>
        <w:t xml:space="preserve">   Одним із першочергови</w:t>
      </w:r>
      <w:r>
        <w:rPr>
          <w:rFonts w:ascii="Times New Roman" w:hAnsi="Times New Roman" w:cs="Times New Roman"/>
          <w:sz w:val="28"/>
          <w:szCs w:val="28"/>
        </w:rPr>
        <w:t>х питань які необхідно вирішити</w:t>
      </w:r>
      <w:r w:rsidRPr="00B20307">
        <w:rPr>
          <w:rFonts w:ascii="Times New Roman" w:hAnsi="Times New Roman" w:cs="Times New Roman"/>
          <w:sz w:val="28"/>
          <w:szCs w:val="28"/>
        </w:rPr>
        <w:t xml:space="preserve"> на підпорядкованій території  є завершення робіт із впровадження роздільного збирання сміття,  встановлення та облаштування комплексного майданчика для зайняття іграми та спортом  дітей та молоді, ремонт  </w:t>
      </w:r>
      <w:r>
        <w:rPr>
          <w:rFonts w:ascii="Times New Roman" w:hAnsi="Times New Roman" w:cs="Times New Roman"/>
          <w:sz w:val="28"/>
          <w:szCs w:val="28"/>
        </w:rPr>
        <w:t>комунальних доріг та доріг місцевого значення,</w:t>
      </w:r>
      <w:r w:rsidRPr="00B20307">
        <w:rPr>
          <w:rFonts w:ascii="Times New Roman" w:hAnsi="Times New Roman" w:cs="Times New Roman"/>
          <w:sz w:val="28"/>
          <w:szCs w:val="28"/>
        </w:rPr>
        <w:t xml:space="preserve"> будівництво пожежного ДЕПО та вирішення питання пожежної охорон</w:t>
      </w:r>
      <w:r>
        <w:rPr>
          <w:rFonts w:ascii="Times New Roman" w:hAnsi="Times New Roman" w:cs="Times New Roman"/>
          <w:sz w:val="28"/>
          <w:szCs w:val="28"/>
        </w:rPr>
        <w:t>и, встановлення системи оповіщення населення на випадок НС</w:t>
      </w:r>
      <w:r w:rsidRPr="00B20307">
        <w:rPr>
          <w:rFonts w:ascii="Times New Roman" w:hAnsi="Times New Roman" w:cs="Times New Roman"/>
          <w:sz w:val="28"/>
          <w:szCs w:val="28"/>
        </w:rPr>
        <w:t>.</w:t>
      </w:r>
    </w:p>
    <w:p w14:paraId="7AF9DE0A" w14:textId="2F75A2CE" w:rsidR="00534E45" w:rsidRPr="00B20307" w:rsidRDefault="00534E45" w:rsidP="00185722">
      <w:pPr>
        <w:tabs>
          <w:tab w:val="left" w:pos="3808"/>
          <w:tab w:val="left" w:pos="11340"/>
        </w:tabs>
        <w:spacing w:after="0" w:line="240" w:lineRule="auto"/>
        <w:ind w:left="1701" w:right="1134"/>
        <w:jc w:val="both"/>
        <w:rPr>
          <w:rFonts w:ascii="Times New Roman" w:hAnsi="Times New Roman" w:cs="Times New Roman"/>
          <w:sz w:val="28"/>
          <w:szCs w:val="28"/>
        </w:rPr>
      </w:pPr>
      <w:r w:rsidRPr="00B20307">
        <w:rPr>
          <w:rFonts w:ascii="Times New Roman" w:hAnsi="Times New Roman" w:cs="Times New Roman"/>
          <w:sz w:val="28"/>
          <w:szCs w:val="28"/>
        </w:rPr>
        <w:t xml:space="preserve">    Болючим залишається питання існуючого вуличного освітлення в с. Озерці (вул. Садова, Соборна, Шкільна)   а також  у освітленні інших вулиць, особливо це вул. Шевченка, Партизанська, Молодіжна, Поліська, Польова та вул. Городоцька в с. Городок.</w:t>
      </w:r>
    </w:p>
    <w:p w14:paraId="5EC829BB" w14:textId="77777777" w:rsidR="00534E45" w:rsidRPr="00B20307" w:rsidRDefault="00534E45" w:rsidP="00185722">
      <w:pPr>
        <w:tabs>
          <w:tab w:val="left" w:pos="3808"/>
          <w:tab w:val="left" w:pos="11340"/>
        </w:tabs>
        <w:spacing w:after="0" w:line="240" w:lineRule="auto"/>
        <w:ind w:left="1701" w:right="1134"/>
        <w:jc w:val="both"/>
        <w:rPr>
          <w:rFonts w:ascii="Times New Roman" w:hAnsi="Times New Roman" w:cs="Times New Roman"/>
          <w:sz w:val="28"/>
          <w:szCs w:val="28"/>
        </w:rPr>
      </w:pPr>
      <w:r w:rsidRPr="00B20307">
        <w:rPr>
          <w:rFonts w:ascii="Times New Roman" w:hAnsi="Times New Roman" w:cs="Times New Roman"/>
          <w:sz w:val="28"/>
          <w:szCs w:val="28"/>
        </w:rPr>
        <w:t xml:space="preserve">   </w:t>
      </w:r>
      <w:r w:rsidR="00BE1573">
        <w:rPr>
          <w:rFonts w:ascii="Times New Roman" w:hAnsi="Times New Roman" w:cs="Times New Roman"/>
          <w:sz w:val="28"/>
          <w:szCs w:val="28"/>
        </w:rPr>
        <w:t>П</w:t>
      </w:r>
      <w:r>
        <w:rPr>
          <w:rFonts w:ascii="Times New Roman" w:hAnsi="Times New Roman" w:cs="Times New Roman"/>
          <w:sz w:val="28"/>
          <w:szCs w:val="28"/>
        </w:rPr>
        <w:t xml:space="preserve">роведення </w:t>
      </w:r>
      <w:r w:rsidRPr="00B20307">
        <w:rPr>
          <w:rFonts w:ascii="Times New Roman" w:hAnsi="Times New Roman" w:cs="Times New Roman"/>
          <w:sz w:val="28"/>
          <w:szCs w:val="28"/>
        </w:rPr>
        <w:t>ремонт</w:t>
      </w:r>
      <w:r>
        <w:rPr>
          <w:rFonts w:ascii="Times New Roman" w:hAnsi="Times New Roman" w:cs="Times New Roman"/>
          <w:sz w:val="28"/>
          <w:szCs w:val="28"/>
        </w:rPr>
        <w:t>у</w:t>
      </w:r>
      <w:r w:rsidRPr="00B20307">
        <w:rPr>
          <w:rFonts w:ascii="Times New Roman" w:hAnsi="Times New Roman" w:cs="Times New Roman"/>
          <w:sz w:val="28"/>
          <w:szCs w:val="28"/>
        </w:rPr>
        <w:t xml:space="preserve"> та облаштування кабінету старости та а</w:t>
      </w:r>
      <w:r>
        <w:rPr>
          <w:rFonts w:ascii="Times New Roman" w:hAnsi="Times New Roman" w:cs="Times New Roman"/>
          <w:sz w:val="28"/>
          <w:szCs w:val="28"/>
        </w:rPr>
        <w:t xml:space="preserve">дміністратора, </w:t>
      </w:r>
      <w:r w:rsidR="00BE1573">
        <w:rPr>
          <w:rFonts w:ascii="Times New Roman" w:hAnsi="Times New Roman" w:cs="Times New Roman"/>
          <w:sz w:val="28"/>
          <w:szCs w:val="28"/>
        </w:rPr>
        <w:t xml:space="preserve">ремонт </w:t>
      </w:r>
      <w:r>
        <w:rPr>
          <w:rFonts w:ascii="Times New Roman" w:hAnsi="Times New Roman" w:cs="Times New Roman"/>
          <w:sz w:val="28"/>
          <w:szCs w:val="28"/>
        </w:rPr>
        <w:t>пічного опалення</w:t>
      </w:r>
      <w:r w:rsidRPr="00B20307">
        <w:rPr>
          <w:rFonts w:ascii="Times New Roman" w:hAnsi="Times New Roman" w:cs="Times New Roman"/>
          <w:sz w:val="28"/>
          <w:szCs w:val="28"/>
        </w:rPr>
        <w:t>,</w:t>
      </w:r>
      <w:r>
        <w:rPr>
          <w:rFonts w:ascii="Times New Roman" w:hAnsi="Times New Roman" w:cs="Times New Roman"/>
          <w:sz w:val="28"/>
          <w:szCs w:val="28"/>
        </w:rPr>
        <w:t xml:space="preserve"> </w:t>
      </w:r>
      <w:r w:rsidRPr="00B20307">
        <w:rPr>
          <w:rFonts w:ascii="Times New Roman" w:hAnsi="Times New Roman" w:cs="Times New Roman"/>
          <w:sz w:val="28"/>
          <w:szCs w:val="28"/>
        </w:rPr>
        <w:t xml:space="preserve">капітальний ремонт приміщення сільського клубу.  </w:t>
      </w:r>
    </w:p>
    <w:p w14:paraId="3FF5CDC4" w14:textId="77777777" w:rsidR="00534E45" w:rsidRDefault="00534E45" w:rsidP="00185722">
      <w:pPr>
        <w:tabs>
          <w:tab w:val="left" w:pos="11340"/>
        </w:tabs>
        <w:spacing w:after="0" w:line="240" w:lineRule="auto"/>
        <w:ind w:left="1701" w:right="1134"/>
        <w:jc w:val="both"/>
        <w:rPr>
          <w:rFonts w:ascii="Times New Roman" w:hAnsi="Times New Roman" w:cs="Times New Roman"/>
          <w:sz w:val="28"/>
          <w:szCs w:val="28"/>
        </w:rPr>
      </w:pPr>
      <w:r w:rsidRPr="00B20307">
        <w:rPr>
          <w:rFonts w:ascii="Times New Roman" w:hAnsi="Times New Roman" w:cs="Times New Roman"/>
          <w:sz w:val="28"/>
          <w:szCs w:val="28"/>
        </w:rPr>
        <w:t xml:space="preserve">   Існує необхідність відведення земельної ділянки та встановлення додаткової розвантажувальної підстанції в с. Озерці для подачі якісного </w:t>
      </w:r>
      <w:r w:rsidRPr="00B20307">
        <w:rPr>
          <w:rFonts w:ascii="Times New Roman" w:hAnsi="Times New Roman" w:cs="Times New Roman"/>
          <w:sz w:val="28"/>
          <w:szCs w:val="28"/>
        </w:rPr>
        <w:lastRenderedPageBreak/>
        <w:t xml:space="preserve">електропостачання по вул. Поліська, Молодіжна, Польова та прокладення ЛЕП по нових вулицях Нова та Героїв Майдану. </w:t>
      </w:r>
    </w:p>
    <w:p w14:paraId="53E3A215" w14:textId="44D9D2AC" w:rsidR="00534E45" w:rsidRPr="00B20307" w:rsidRDefault="00534E45" w:rsidP="00185722">
      <w:pPr>
        <w:tabs>
          <w:tab w:val="left" w:pos="11340"/>
        </w:tabs>
        <w:spacing w:after="0" w:line="240" w:lineRule="auto"/>
        <w:ind w:left="1701" w:right="1134"/>
        <w:jc w:val="both"/>
        <w:rPr>
          <w:rFonts w:ascii="Times New Roman" w:hAnsi="Times New Roman" w:cs="Times New Roman"/>
          <w:sz w:val="28"/>
          <w:szCs w:val="28"/>
        </w:rPr>
      </w:pPr>
      <w:r>
        <w:rPr>
          <w:rFonts w:ascii="Times New Roman" w:hAnsi="Times New Roman" w:cs="Times New Roman"/>
          <w:sz w:val="28"/>
          <w:szCs w:val="28"/>
        </w:rPr>
        <w:t xml:space="preserve">  Також потребує розвитку</w:t>
      </w:r>
      <w:r w:rsidRPr="00B20307">
        <w:rPr>
          <w:rFonts w:ascii="Times New Roman" w:hAnsi="Times New Roman" w:cs="Times New Roman"/>
          <w:sz w:val="28"/>
          <w:szCs w:val="28"/>
        </w:rPr>
        <w:t xml:space="preserve"> сфери побутового обслуговування (перукарня, швейна майстерня, авто майстерня, взуттєва майстерня, аптека)</w:t>
      </w:r>
      <w:r w:rsidR="00185722">
        <w:rPr>
          <w:rFonts w:ascii="Times New Roman" w:hAnsi="Times New Roman" w:cs="Times New Roman"/>
          <w:sz w:val="28"/>
          <w:szCs w:val="28"/>
        </w:rPr>
        <w:t>.</w:t>
      </w:r>
    </w:p>
    <w:p w14:paraId="5ECDDD36" w14:textId="77777777" w:rsidR="00534E45" w:rsidRPr="00B20307" w:rsidRDefault="00534E45" w:rsidP="00185722">
      <w:pPr>
        <w:tabs>
          <w:tab w:val="left" w:pos="11340"/>
        </w:tabs>
        <w:spacing w:after="0" w:line="240" w:lineRule="auto"/>
        <w:ind w:left="1701" w:right="1134"/>
        <w:jc w:val="both"/>
        <w:rPr>
          <w:rFonts w:ascii="Times New Roman" w:hAnsi="Times New Roman" w:cs="Times New Roman"/>
          <w:sz w:val="28"/>
          <w:szCs w:val="28"/>
        </w:rPr>
      </w:pPr>
      <w:r>
        <w:rPr>
          <w:rFonts w:ascii="Times New Roman" w:hAnsi="Times New Roman" w:cs="Times New Roman"/>
          <w:sz w:val="28"/>
          <w:szCs w:val="28"/>
        </w:rPr>
        <w:t xml:space="preserve">  </w:t>
      </w:r>
      <w:r w:rsidRPr="00B20307">
        <w:rPr>
          <w:rFonts w:ascii="Times New Roman" w:hAnsi="Times New Roman" w:cs="Times New Roman"/>
          <w:sz w:val="28"/>
          <w:szCs w:val="28"/>
        </w:rPr>
        <w:t>В перспективі з метою збільшення доходів місцевого бюджету</w:t>
      </w:r>
      <w:r>
        <w:rPr>
          <w:rFonts w:ascii="Times New Roman" w:hAnsi="Times New Roman" w:cs="Times New Roman"/>
          <w:sz w:val="28"/>
          <w:szCs w:val="28"/>
        </w:rPr>
        <w:t>, створення робочих місць</w:t>
      </w:r>
      <w:r w:rsidRPr="00B20307">
        <w:rPr>
          <w:rFonts w:ascii="Times New Roman" w:hAnsi="Times New Roman" w:cs="Times New Roman"/>
          <w:sz w:val="28"/>
          <w:szCs w:val="28"/>
        </w:rPr>
        <w:t xml:space="preserve">  планується виготовлення проектів землеустрою на земельні ділянки, що були визначені </w:t>
      </w:r>
      <w:r>
        <w:rPr>
          <w:rFonts w:ascii="Times New Roman" w:hAnsi="Times New Roman" w:cs="Times New Roman"/>
          <w:sz w:val="28"/>
          <w:szCs w:val="28"/>
        </w:rPr>
        <w:t xml:space="preserve">Озерецькою </w:t>
      </w:r>
      <w:r w:rsidRPr="00B20307">
        <w:rPr>
          <w:rFonts w:ascii="Times New Roman" w:hAnsi="Times New Roman" w:cs="Times New Roman"/>
          <w:sz w:val="28"/>
          <w:szCs w:val="28"/>
        </w:rPr>
        <w:t>сільською радою для продажу права власності/оренди на торгах під промислові об’єкти (з метою в</w:t>
      </w:r>
      <w:r>
        <w:rPr>
          <w:rFonts w:ascii="Times New Roman" w:hAnsi="Times New Roman" w:cs="Times New Roman"/>
          <w:sz w:val="28"/>
          <w:szCs w:val="28"/>
        </w:rPr>
        <w:t>инесення їх за територію села і</w:t>
      </w:r>
      <w:r w:rsidRPr="00B20307">
        <w:rPr>
          <w:rFonts w:ascii="Times New Roman" w:hAnsi="Times New Roman" w:cs="Times New Roman"/>
          <w:sz w:val="28"/>
          <w:szCs w:val="28"/>
        </w:rPr>
        <w:t xml:space="preserve"> надання можливості для їх розвитку і розширення) та  об’єкти торгівлі, реалізація земельної ділянки через торги по вул. Соборна, </w:t>
      </w:r>
      <w:r w:rsidR="003C0154">
        <w:rPr>
          <w:rFonts w:ascii="Times New Roman" w:hAnsi="Times New Roman" w:cs="Times New Roman"/>
          <w:sz w:val="28"/>
          <w:szCs w:val="28"/>
        </w:rPr>
        <w:t>вул. Городоцька</w:t>
      </w:r>
      <w:r w:rsidRPr="00B20307">
        <w:rPr>
          <w:rFonts w:ascii="Times New Roman" w:hAnsi="Times New Roman" w:cs="Times New Roman"/>
          <w:sz w:val="28"/>
          <w:szCs w:val="28"/>
        </w:rPr>
        <w:t xml:space="preserve"> для розміщення об’єкта торгівлі.</w:t>
      </w:r>
    </w:p>
    <w:p w14:paraId="1AAC5BCD" w14:textId="77777777" w:rsidR="00534E45" w:rsidRPr="00B20307" w:rsidRDefault="00534E45" w:rsidP="00185722">
      <w:pPr>
        <w:tabs>
          <w:tab w:val="left" w:pos="11340"/>
        </w:tabs>
        <w:spacing w:after="0" w:line="240" w:lineRule="auto"/>
        <w:ind w:left="1701" w:right="1134"/>
        <w:jc w:val="both"/>
        <w:rPr>
          <w:rFonts w:ascii="Times New Roman" w:hAnsi="Times New Roman" w:cs="Times New Roman"/>
          <w:sz w:val="28"/>
          <w:szCs w:val="28"/>
        </w:rPr>
      </w:pPr>
      <w:r w:rsidRPr="00B20307">
        <w:rPr>
          <w:rFonts w:ascii="Times New Roman" w:hAnsi="Times New Roman" w:cs="Times New Roman"/>
          <w:sz w:val="28"/>
          <w:szCs w:val="28"/>
        </w:rPr>
        <w:t xml:space="preserve">    Включення </w:t>
      </w:r>
      <w:r>
        <w:rPr>
          <w:rFonts w:ascii="Times New Roman" w:hAnsi="Times New Roman" w:cs="Times New Roman"/>
          <w:sz w:val="28"/>
          <w:szCs w:val="28"/>
        </w:rPr>
        <w:t xml:space="preserve">нових </w:t>
      </w:r>
      <w:r w:rsidRPr="00B20307">
        <w:rPr>
          <w:rFonts w:ascii="Times New Roman" w:hAnsi="Times New Roman" w:cs="Times New Roman"/>
          <w:sz w:val="28"/>
          <w:szCs w:val="28"/>
        </w:rPr>
        <w:t>земельних ділянок для продажу прав оренди з метою розвитку ягідництва, садівництва та вивчення питання створення комунального сільськогосподарського підприємства з метою отримання прибутку (вирощування малини, лохини, жимолості).</w:t>
      </w:r>
    </w:p>
    <w:p w14:paraId="614A92A0" w14:textId="77777777" w:rsidR="00534E45" w:rsidRPr="00B20307" w:rsidRDefault="00534E45" w:rsidP="00185722">
      <w:pPr>
        <w:tabs>
          <w:tab w:val="left" w:pos="11340"/>
        </w:tabs>
        <w:spacing w:after="0" w:line="240" w:lineRule="auto"/>
        <w:ind w:left="1701" w:right="1134"/>
        <w:jc w:val="both"/>
        <w:rPr>
          <w:rFonts w:ascii="Times New Roman" w:hAnsi="Times New Roman" w:cs="Times New Roman"/>
          <w:sz w:val="28"/>
          <w:szCs w:val="28"/>
        </w:rPr>
      </w:pPr>
      <w:r w:rsidRPr="00B20307">
        <w:rPr>
          <w:rFonts w:ascii="Times New Roman" w:hAnsi="Times New Roman" w:cs="Times New Roman"/>
          <w:sz w:val="28"/>
          <w:szCs w:val="28"/>
        </w:rPr>
        <w:t xml:space="preserve">   </w:t>
      </w:r>
      <w:r w:rsidR="00E51E5A">
        <w:rPr>
          <w:rFonts w:ascii="Times New Roman" w:hAnsi="Times New Roman" w:cs="Times New Roman"/>
          <w:sz w:val="28"/>
          <w:szCs w:val="28"/>
        </w:rPr>
        <w:t>Вивчається питання</w:t>
      </w:r>
      <w:r w:rsidRPr="00B20307">
        <w:rPr>
          <w:rFonts w:ascii="Times New Roman" w:hAnsi="Times New Roman" w:cs="Times New Roman"/>
          <w:sz w:val="28"/>
          <w:szCs w:val="28"/>
        </w:rPr>
        <w:t xml:space="preserve"> з</w:t>
      </w:r>
      <w:r w:rsidR="00E51E5A">
        <w:rPr>
          <w:rFonts w:ascii="Times New Roman" w:hAnsi="Times New Roman" w:cs="Times New Roman"/>
          <w:sz w:val="28"/>
          <w:szCs w:val="28"/>
        </w:rPr>
        <w:t>і</w:t>
      </w:r>
      <w:r w:rsidRPr="00B20307">
        <w:rPr>
          <w:rFonts w:ascii="Times New Roman" w:hAnsi="Times New Roman" w:cs="Times New Roman"/>
          <w:sz w:val="28"/>
          <w:szCs w:val="28"/>
        </w:rPr>
        <w:t xml:space="preserve">  створення на території ради підприємства з видобутку сапропелю в Озері Велике пл.27 га.</w:t>
      </w:r>
      <w:r>
        <w:rPr>
          <w:rFonts w:ascii="Times New Roman" w:hAnsi="Times New Roman" w:cs="Times New Roman"/>
          <w:sz w:val="28"/>
          <w:szCs w:val="28"/>
        </w:rPr>
        <w:t xml:space="preserve"> та </w:t>
      </w:r>
      <w:r w:rsidRPr="00B20307">
        <w:rPr>
          <w:rFonts w:ascii="Times New Roman" w:hAnsi="Times New Roman" w:cs="Times New Roman"/>
          <w:sz w:val="28"/>
          <w:szCs w:val="28"/>
        </w:rPr>
        <w:t>питання передачі в оренду озера Мале для ведення рибогосподарських потреб</w:t>
      </w:r>
      <w:r>
        <w:rPr>
          <w:rFonts w:ascii="Times New Roman" w:hAnsi="Times New Roman" w:cs="Times New Roman"/>
          <w:sz w:val="28"/>
          <w:szCs w:val="28"/>
        </w:rPr>
        <w:t>.</w:t>
      </w:r>
      <w:r w:rsidRPr="00B20307">
        <w:rPr>
          <w:rFonts w:ascii="Times New Roman" w:hAnsi="Times New Roman" w:cs="Times New Roman"/>
          <w:sz w:val="28"/>
          <w:szCs w:val="28"/>
        </w:rPr>
        <w:t xml:space="preserve"> </w:t>
      </w:r>
    </w:p>
    <w:p w14:paraId="04E7E516" w14:textId="77777777" w:rsidR="00534E45" w:rsidRPr="00B20307" w:rsidRDefault="00534E45" w:rsidP="00185722">
      <w:pPr>
        <w:tabs>
          <w:tab w:val="left" w:pos="11340"/>
        </w:tabs>
        <w:spacing w:after="0" w:line="240" w:lineRule="auto"/>
        <w:ind w:left="1701" w:right="1134"/>
        <w:jc w:val="both"/>
        <w:rPr>
          <w:rFonts w:ascii="Times New Roman" w:hAnsi="Times New Roman" w:cs="Times New Roman"/>
          <w:sz w:val="28"/>
          <w:szCs w:val="28"/>
        </w:rPr>
      </w:pPr>
      <w:r>
        <w:rPr>
          <w:rFonts w:ascii="Times New Roman" w:hAnsi="Times New Roman" w:cs="Times New Roman"/>
          <w:sz w:val="28"/>
          <w:szCs w:val="28"/>
        </w:rPr>
        <w:t xml:space="preserve">   </w:t>
      </w:r>
      <w:r w:rsidRPr="00B20307">
        <w:rPr>
          <w:rFonts w:ascii="Times New Roman" w:hAnsi="Times New Roman" w:cs="Times New Roman"/>
          <w:sz w:val="28"/>
          <w:szCs w:val="28"/>
        </w:rPr>
        <w:t>Розвиток туристичної галузі.</w:t>
      </w:r>
    </w:p>
    <w:p w14:paraId="4F4C321E" w14:textId="77777777" w:rsidR="00A962FD" w:rsidRPr="00534E45" w:rsidRDefault="00A962FD" w:rsidP="00185722">
      <w:pPr>
        <w:spacing w:line="240" w:lineRule="auto"/>
        <w:ind w:left="-1701"/>
      </w:pPr>
    </w:p>
    <w:sectPr w:rsidR="00A962FD" w:rsidRPr="00534E45" w:rsidSect="00534E45">
      <w:pgSz w:w="11906" w:h="16838"/>
      <w:pgMar w:top="1134" w:right="0" w:bottom="1134"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B84AB" w14:textId="77777777" w:rsidR="00DC679B" w:rsidRDefault="00DC679B" w:rsidP="00534E45">
      <w:pPr>
        <w:spacing w:after="0" w:line="240" w:lineRule="auto"/>
      </w:pPr>
      <w:r>
        <w:separator/>
      </w:r>
    </w:p>
  </w:endnote>
  <w:endnote w:type="continuationSeparator" w:id="0">
    <w:p w14:paraId="4FCBCDAC" w14:textId="77777777" w:rsidR="00DC679B" w:rsidRDefault="00DC679B" w:rsidP="0053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33ACA" w14:textId="77777777" w:rsidR="00DC679B" w:rsidRDefault="00DC679B" w:rsidP="00534E45">
      <w:pPr>
        <w:spacing w:after="0" w:line="240" w:lineRule="auto"/>
      </w:pPr>
      <w:r>
        <w:separator/>
      </w:r>
    </w:p>
  </w:footnote>
  <w:footnote w:type="continuationSeparator" w:id="0">
    <w:p w14:paraId="17951C23" w14:textId="77777777" w:rsidR="00DC679B" w:rsidRDefault="00DC679B" w:rsidP="00534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71034"/>
    <w:multiLevelType w:val="multilevel"/>
    <w:tmpl w:val="FFC0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E45"/>
    <w:rsid w:val="001146C3"/>
    <w:rsid w:val="00185722"/>
    <w:rsid w:val="001A158F"/>
    <w:rsid w:val="00245017"/>
    <w:rsid w:val="002B0011"/>
    <w:rsid w:val="003277B4"/>
    <w:rsid w:val="003C0154"/>
    <w:rsid w:val="004D28A6"/>
    <w:rsid w:val="00534E45"/>
    <w:rsid w:val="006D1C89"/>
    <w:rsid w:val="00792D01"/>
    <w:rsid w:val="008D3917"/>
    <w:rsid w:val="009D1C0E"/>
    <w:rsid w:val="00A962FD"/>
    <w:rsid w:val="00B80101"/>
    <w:rsid w:val="00BE1573"/>
    <w:rsid w:val="00D70219"/>
    <w:rsid w:val="00D967D0"/>
    <w:rsid w:val="00DC29F4"/>
    <w:rsid w:val="00DC679B"/>
    <w:rsid w:val="00E51E5A"/>
    <w:rsid w:val="00EE18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B9AC"/>
  <w15:docId w15:val="{AB9B1C46-6C7D-4A33-9BC4-90C5E657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4E45"/>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534E45"/>
  </w:style>
  <w:style w:type="paragraph" w:styleId="a5">
    <w:name w:val="footer"/>
    <w:basedOn w:val="a"/>
    <w:link w:val="a6"/>
    <w:uiPriority w:val="99"/>
    <w:semiHidden/>
    <w:unhideWhenUsed/>
    <w:rsid w:val="00534E45"/>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534E45"/>
  </w:style>
  <w:style w:type="paragraph" w:styleId="a7">
    <w:name w:val="Normal (Web)"/>
    <w:basedOn w:val="a"/>
    <w:uiPriority w:val="99"/>
    <w:semiHidden/>
    <w:unhideWhenUsed/>
    <w:rsid w:val="00534E4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5813</Words>
  <Characters>3314</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ФОС</dc:creator>
  <cp:keywords/>
  <dc:description/>
  <cp:lastModifiedBy>Ульяна Остапович</cp:lastModifiedBy>
  <cp:revision>8</cp:revision>
  <cp:lastPrinted>2024-01-16T07:59:00Z</cp:lastPrinted>
  <dcterms:created xsi:type="dcterms:W3CDTF">2022-06-30T12:56:00Z</dcterms:created>
  <dcterms:modified xsi:type="dcterms:W3CDTF">2024-01-29T14:33:00Z</dcterms:modified>
</cp:coreProperties>
</file>